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1C36EB99" w:rsidR="00A821FC" w:rsidRDefault="00772CB4" w:rsidP="00CB2308">
      <w:pPr>
        <w:pBdr>
          <w:top w:val="nil"/>
          <w:left w:val="nil"/>
          <w:bottom w:val="nil"/>
          <w:right w:val="nil"/>
          <w:between w:val="nil"/>
        </w:pBdr>
        <w:ind w:left="5387"/>
        <w:rPr>
          <w:color w:val="000000"/>
          <w:sz w:val="24"/>
          <w:szCs w:val="24"/>
        </w:rPr>
      </w:pPr>
      <w:r>
        <w:rPr>
          <w:color w:val="000000"/>
          <w:sz w:val="24"/>
          <w:szCs w:val="24"/>
        </w:rPr>
        <w:t>Заместитель д</w:t>
      </w:r>
      <w:r w:rsidR="0016567A">
        <w:rPr>
          <w:color w:val="000000"/>
          <w:sz w:val="24"/>
          <w:szCs w:val="24"/>
        </w:rPr>
        <w:t>иректор</w:t>
      </w:r>
      <w:r>
        <w:rPr>
          <w:color w:val="000000"/>
          <w:sz w:val="24"/>
          <w:szCs w:val="24"/>
        </w:rPr>
        <w:t>а</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16AD46A"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772CB4">
        <w:rPr>
          <w:color w:val="000000"/>
          <w:sz w:val="24"/>
          <w:szCs w:val="24"/>
        </w:rPr>
        <w:t xml:space="preserve">Ковалев С.В. </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77B1760"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772CB4">
        <w:rPr>
          <w:color w:val="000000"/>
          <w:sz w:val="24"/>
          <w:szCs w:val="24"/>
        </w:rPr>
        <w:t>21</w:t>
      </w:r>
      <w:r w:rsidR="009367A1" w:rsidRPr="003445E2">
        <w:rPr>
          <w:color w:val="000000"/>
          <w:sz w:val="24"/>
          <w:szCs w:val="24"/>
        </w:rPr>
        <w:t>»</w:t>
      </w:r>
      <w:r w:rsidR="00921AFA" w:rsidRPr="003445E2">
        <w:rPr>
          <w:color w:val="000000"/>
          <w:sz w:val="24"/>
          <w:szCs w:val="24"/>
        </w:rPr>
        <w:t xml:space="preserve"> </w:t>
      </w:r>
      <w:r w:rsidR="006A3A12">
        <w:rPr>
          <w:color w:val="000000"/>
          <w:sz w:val="24"/>
          <w:szCs w:val="24"/>
        </w:rPr>
        <w:t>ию</w:t>
      </w:r>
      <w:r w:rsidR="00772CB4">
        <w:rPr>
          <w:color w:val="000000"/>
          <w:sz w:val="24"/>
          <w:szCs w:val="24"/>
        </w:rPr>
        <w:t>л</w:t>
      </w:r>
      <w:r w:rsidR="006A3A12">
        <w:rPr>
          <w:color w:val="000000"/>
          <w:sz w:val="24"/>
          <w:szCs w:val="24"/>
        </w:rPr>
        <w:t>я</w:t>
      </w:r>
      <w:r w:rsidR="00F13881">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5F5089C9" w14:textId="664383B0" w:rsidR="00683E8F" w:rsidRPr="00EB3D2C" w:rsidRDefault="00CB2308" w:rsidP="00683E8F">
      <w:pPr>
        <w:jc w:val="both"/>
        <w:rPr>
          <w:b/>
          <w:sz w:val="24"/>
          <w:szCs w:val="24"/>
          <w:u w:val="single"/>
        </w:rPr>
      </w:pPr>
      <w:r w:rsidRPr="00E92A39">
        <w:rPr>
          <w:sz w:val="24"/>
          <w:szCs w:val="24"/>
        </w:rPr>
        <w:t xml:space="preserve">              </w:t>
      </w:r>
      <w:r w:rsidRPr="00242D65">
        <w:rPr>
          <w:sz w:val="24"/>
          <w:szCs w:val="24"/>
        </w:rPr>
        <w:t>на закупку</w:t>
      </w:r>
      <w:r w:rsidR="006F0F36" w:rsidRPr="00242D65">
        <w:rPr>
          <w:sz w:val="24"/>
          <w:szCs w:val="24"/>
        </w:rPr>
        <w:t xml:space="preserve"> </w:t>
      </w:r>
      <w:bookmarkStart w:id="0" w:name="_Hlk219986536"/>
      <w:proofErr w:type="spellStart"/>
      <w:r w:rsidR="004262DA" w:rsidRPr="00597422">
        <w:rPr>
          <w:b/>
          <w:sz w:val="24"/>
          <w:szCs w:val="24"/>
          <w:u w:val="single"/>
        </w:rPr>
        <w:t>БарМТ</w:t>
      </w:r>
      <w:proofErr w:type="spellEnd"/>
      <w:r w:rsidR="004262DA" w:rsidRPr="00597422">
        <w:rPr>
          <w:b/>
          <w:sz w:val="24"/>
          <w:szCs w:val="24"/>
          <w:u w:val="single"/>
        </w:rPr>
        <w:t xml:space="preserve"> №</w:t>
      </w:r>
      <w:r w:rsidR="00772CB4">
        <w:rPr>
          <w:b/>
          <w:sz w:val="24"/>
          <w:szCs w:val="24"/>
          <w:u w:val="single"/>
        </w:rPr>
        <w:t>487</w:t>
      </w:r>
      <w:r w:rsidR="004262DA" w:rsidRPr="00597422">
        <w:rPr>
          <w:b/>
          <w:sz w:val="24"/>
          <w:szCs w:val="24"/>
          <w:u w:val="single"/>
        </w:rPr>
        <w:t xml:space="preserve">/26 </w:t>
      </w:r>
      <w:bookmarkEnd w:id="0"/>
      <w:r w:rsidR="009209EF" w:rsidRPr="00597422">
        <w:rPr>
          <w:b/>
          <w:sz w:val="24"/>
          <w:szCs w:val="24"/>
          <w:u w:val="single"/>
        </w:rPr>
        <w:t>–</w:t>
      </w:r>
      <w:r w:rsidR="008F7141" w:rsidRPr="00597422">
        <w:rPr>
          <w:b/>
          <w:sz w:val="24"/>
          <w:szCs w:val="24"/>
          <w:u w:val="single"/>
        </w:rPr>
        <w:t xml:space="preserve"> </w:t>
      </w:r>
      <w:r w:rsidR="00EB3D2C" w:rsidRPr="00597422">
        <w:rPr>
          <w:b/>
          <w:sz w:val="24"/>
          <w:szCs w:val="24"/>
          <w:u w:val="single"/>
        </w:rPr>
        <w:t xml:space="preserve">Наборы для проведения продленной почечно-заместительной терапии совместных с аппаратом </w:t>
      </w:r>
      <w:r w:rsidR="00EB3D2C" w:rsidRPr="00597422">
        <w:rPr>
          <w:b/>
          <w:sz w:val="24"/>
          <w:szCs w:val="24"/>
          <w:u w:val="single"/>
          <w:lang w:val="en-US"/>
        </w:rPr>
        <w:t>multiFilratePRO</w:t>
      </w:r>
      <w:r w:rsidR="00EB3D2C" w:rsidRPr="00597422">
        <w:rPr>
          <w:b/>
          <w:sz w:val="24"/>
          <w:szCs w:val="24"/>
          <w:u w:val="single"/>
        </w:rPr>
        <w:t xml:space="preserve"> </w:t>
      </w:r>
      <w:r w:rsidR="00EB3D2C" w:rsidRPr="00597422">
        <w:rPr>
          <w:b/>
          <w:sz w:val="24"/>
          <w:szCs w:val="24"/>
          <w:u w:val="single"/>
          <w:lang w:val="en-US"/>
        </w:rPr>
        <w:t>Fresenius</w:t>
      </w:r>
      <w:r w:rsidR="00EB3D2C" w:rsidRPr="00597422">
        <w:rPr>
          <w:b/>
          <w:sz w:val="24"/>
          <w:szCs w:val="24"/>
          <w:u w:val="single"/>
        </w:rPr>
        <w:t xml:space="preserve"> </w:t>
      </w:r>
      <w:r w:rsidR="00EB3D2C" w:rsidRPr="00597422">
        <w:rPr>
          <w:b/>
          <w:sz w:val="24"/>
          <w:szCs w:val="24"/>
          <w:u w:val="single"/>
          <w:lang w:val="en-US"/>
        </w:rPr>
        <w:t>Medical</w:t>
      </w:r>
      <w:r w:rsidR="00EB3D2C" w:rsidRPr="00597422">
        <w:rPr>
          <w:b/>
          <w:sz w:val="24"/>
          <w:szCs w:val="24"/>
          <w:u w:val="single"/>
        </w:rPr>
        <w:t xml:space="preserve"> </w:t>
      </w:r>
      <w:r w:rsidR="00EB3D2C" w:rsidRPr="00597422">
        <w:rPr>
          <w:b/>
          <w:sz w:val="24"/>
          <w:szCs w:val="24"/>
          <w:u w:val="single"/>
          <w:lang w:val="en-US"/>
        </w:rPr>
        <w:t>Care</w:t>
      </w:r>
      <w:r w:rsidR="00EB3D2C" w:rsidRPr="00597422">
        <w:rPr>
          <w:b/>
          <w:sz w:val="24"/>
          <w:szCs w:val="24"/>
          <w:u w:val="single"/>
        </w:rPr>
        <w:t xml:space="preserve"> для реанимационных отделений</w:t>
      </w:r>
      <w:r w:rsidR="00EB3D2C">
        <w:rPr>
          <w:b/>
          <w:sz w:val="24"/>
          <w:szCs w:val="24"/>
          <w:u w:val="single"/>
        </w:rPr>
        <w:t xml:space="preserve"> </w:t>
      </w:r>
    </w:p>
    <w:p w14:paraId="0968D61F"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EB0B2A">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EB0B2A">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EB0B2A">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EB0B2A">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EB0B2A">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6A03BA"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C4CF36B" w:rsidR="007505E9" w:rsidRPr="00FA788B"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F13881">
              <w:rPr>
                <w:b/>
                <w:color w:val="000000"/>
                <w:sz w:val="24"/>
                <w:szCs w:val="24"/>
              </w:rPr>
              <w:t>ы 1-</w:t>
            </w:r>
            <w:r w:rsidR="00EB3D2C">
              <w:rPr>
                <w:b/>
                <w:color w:val="000000"/>
                <w:sz w:val="24"/>
                <w:szCs w:val="24"/>
              </w:rPr>
              <w:t>2</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EB3D2C" w:rsidRPr="003445E2" w14:paraId="02ADE20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28730D76" w:rsidR="00EB3D2C" w:rsidRPr="003445E2" w:rsidRDefault="00EB3D2C" w:rsidP="00EB3D2C">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5FFDC967" w:rsidR="00EB3D2C" w:rsidRPr="00EB3D2C" w:rsidRDefault="00CD1B32" w:rsidP="00EB3D2C">
            <w:pPr>
              <w:rPr>
                <w:sz w:val="24"/>
                <w:szCs w:val="24"/>
              </w:rPr>
            </w:pPr>
            <w:r w:rsidRPr="00CD1B32">
              <w:rPr>
                <w:sz w:val="24"/>
                <w:szCs w:val="24"/>
              </w:rPr>
              <w:t xml:space="preserve">Учреждение здравоохранения «Брестская городская больница № 1»  </w:t>
            </w:r>
          </w:p>
        </w:tc>
      </w:tr>
      <w:tr w:rsidR="00EB3D2C" w:rsidRPr="003445E2" w14:paraId="4DC05459" w14:textId="77777777" w:rsidTr="005151B9">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EB3D2C" w:rsidRPr="003445E2" w:rsidRDefault="00EB3D2C" w:rsidP="00EB3D2C">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30D29A31" w:rsidR="00EB3D2C" w:rsidRPr="00EB3D2C" w:rsidRDefault="00CD1B32" w:rsidP="00EB3D2C">
            <w:pPr>
              <w:rPr>
                <w:bCs/>
                <w:sz w:val="24"/>
                <w:szCs w:val="24"/>
                <w:shd w:val="clear" w:color="auto" w:fill="FFFFFF"/>
              </w:rPr>
            </w:pPr>
            <w:r w:rsidRPr="00CD1B32">
              <w:rPr>
                <w:sz w:val="24"/>
                <w:szCs w:val="24"/>
              </w:rPr>
              <w:t xml:space="preserve">ул. </w:t>
            </w:r>
            <w:proofErr w:type="spellStart"/>
            <w:r w:rsidRPr="00CD1B32">
              <w:rPr>
                <w:sz w:val="24"/>
                <w:szCs w:val="24"/>
              </w:rPr>
              <w:t>Кижеватова</w:t>
            </w:r>
            <w:proofErr w:type="spellEnd"/>
            <w:r w:rsidRPr="00CD1B32">
              <w:rPr>
                <w:sz w:val="24"/>
                <w:szCs w:val="24"/>
              </w:rPr>
              <w:t xml:space="preserve">, 76, 224024, г. Брест  </w:t>
            </w:r>
          </w:p>
        </w:tc>
      </w:tr>
      <w:tr w:rsidR="00EB3D2C" w:rsidRPr="003445E2" w14:paraId="4298E829"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EB3D2C" w:rsidRPr="003445E2" w:rsidRDefault="00EB3D2C" w:rsidP="00EB3D2C">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691E86CD" w:rsidR="00EB3D2C" w:rsidRPr="00EB3D2C" w:rsidRDefault="00EB3D2C" w:rsidP="00EB3D2C">
            <w:pPr>
              <w:pBdr>
                <w:top w:val="nil"/>
                <w:left w:val="nil"/>
                <w:bottom w:val="nil"/>
                <w:right w:val="nil"/>
                <w:between w:val="nil"/>
              </w:pBdr>
              <w:jc w:val="both"/>
              <w:rPr>
                <w:bCs/>
                <w:sz w:val="24"/>
                <w:szCs w:val="24"/>
                <w:shd w:val="clear" w:color="auto" w:fill="FFFFFF"/>
              </w:rPr>
            </w:pPr>
            <w:r w:rsidRPr="00EB3D2C">
              <w:rPr>
                <w:bCs/>
                <w:sz w:val="24"/>
                <w:szCs w:val="24"/>
                <w:shd w:val="clear" w:color="auto" w:fill="FFFFFF"/>
              </w:rPr>
              <w:t xml:space="preserve">УНП </w:t>
            </w:r>
            <w:r w:rsidR="00CD1B32" w:rsidRPr="00CD1B32">
              <w:rPr>
                <w:sz w:val="24"/>
                <w:szCs w:val="24"/>
              </w:rPr>
              <w:t>200127142</w:t>
            </w:r>
          </w:p>
        </w:tc>
      </w:tr>
      <w:tr w:rsidR="007505E9" w:rsidRPr="003445E2" w14:paraId="2EFAC70F"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5151B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5151B9">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5151B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5151B9">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6A03BA" w14:paraId="70FCD8C7"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5151B9">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5151B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Default="00B35B47" w:rsidP="00B35B4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5D08341A" w14:textId="11D6F465" w:rsidR="00B35B47" w:rsidRPr="003445E2" w:rsidRDefault="00B35B47" w:rsidP="00B35B47">
            <w:pPr>
              <w:pBdr>
                <w:top w:val="nil"/>
                <w:left w:val="nil"/>
                <w:bottom w:val="nil"/>
                <w:right w:val="nil"/>
                <w:between w:val="nil"/>
              </w:pBdr>
              <w:jc w:val="both"/>
              <w:rPr>
                <w:color w:val="000000"/>
                <w:sz w:val="24"/>
                <w:szCs w:val="24"/>
              </w:rPr>
            </w:pPr>
            <w:proofErr w:type="gramStart"/>
            <w:r>
              <w:rPr>
                <w:b/>
                <w:bCs/>
                <w:sz w:val="24"/>
                <w:szCs w:val="24"/>
              </w:rPr>
              <w:t>П</w:t>
            </w:r>
            <w:r w:rsidRPr="00AF553A">
              <w:rPr>
                <w:b/>
                <w:bCs/>
                <w:color w:val="000000"/>
                <w:sz w:val="24"/>
                <w:szCs w:val="24"/>
              </w:rPr>
              <w:t xml:space="preserve">рименяется </w:t>
            </w:r>
            <w:r>
              <w:rPr>
                <w:b/>
                <w:bCs/>
                <w:color w:val="000000"/>
                <w:sz w:val="24"/>
                <w:szCs w:val="24"/>
              </w:rPr>
              <w:t xml:space="preserve"> 25</w:t>
            </w:r>
            <w:proofErr w:type="gramEnd"/>
            <w:r>
              <w:rPr>
                <w:b/>
                <w:bCs/>
                <w:color w:val="000000"/>
                <w:sz w:val="24"/>
                <w:szCs w:val="24"/>
              </w:rPr>
              <w:t>%</w:t>
            </w:r>
          </w:p>
        </w:tc>
      </w:tr>
      <w:tr w:rsidR="007505E9" w:rsidRPr="003445E2" w14:paraId="0CE29DB9"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5151B9">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5151B9">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1"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5DB366EF" w:rsidR="00D10FA6" w:rsidRPr="006A3A12" w:rsidRDefault="00EB3D2C" w:rsidP="00683E8F">
            <w:pPr>
              <w:pBdr>
                <w:top w:val="nil"/>
                <w:left w:val="nil"/>
                <w:bottom w:val="nil"/>
                <w:right w:val="nil"/>
                <w:between w:val="nil"/>
              </w:pBdr>
              <w:rPr>
                <w:b/>
                <w:sz w:val="24"/>
                <w:szCs w:val="24"/>
              </w:rPr>
            </w:pPr>
            <w:r w:rsidRPr="00EB3D2C">
              <w:rPr>
                <w:b/>
                <w:sz w:val="24"/>
                <w:szCs w:val="24"/>
              </w:rPr>
              <w:t>Набор</w:t>
            </w:r>
            <w:r w:rsidR="007228A9">
              <w:rPr>
                <w:b/>
                <w:sz w:val="24"/>
                <w:szCs w:val="24"/>
              </w:rPr>
              <w:t xml:space="preserve"> </w:t>
            </w:r>
            <w:r w:rsidRPr="00EB3D2C">
              <w:rPr>
                <w:b/>
                <w:sz w:val="24"/>
                <w:szCs w:val="24"/>
              </w:rPr>
              <w:t>multiFilratePRO</w:t>
            </w:r>
            <w:r w:rsidR="007228A9">
              <w:rPr>
                <w:b/>
                <w:sz w:val="24"/>
                <w:szCs w:val="24"/>
              </w:rPr>
              <w:t>-</w:t>
            </w:r>
            <w:r w:rsidR="007228A9">
              <w:rPr>
                <w:b/>
                <w:sz w:val="24"/>
                <w:szCs w:val="24"/>
                <w:lang w:val="en-US"/>
              </w:rPr>
              <w:t>Kit</w:t>
            </w:r>
            <w:r w:rsidR="007228A9" w:rsidRPr="007228A9">
              <w:rPr>
                <w:b/>
                <w:sz w:val="24"/>
                <w:szCs w:val="24"/>
              </w:rPr>
              <w:t xml:space="preserve"> </w:t>
            </w:r>
            <w:r w:rsidR="007228A9">
              <w:rPr>
                <w:b/>
                <w:sz w:val="24"/>
                <w:szCs w:val="24"/>
                <w:lang w:val="en-US"/>
              </w:rPr>
              <w:t>HDF</w:t>
            </w:r>
            <w:r w:rsidR="007228A9" w:rsidRPr="007228A9">
              <w:rPr>
                <w:b/>
                <w:sz w:val="24"/>
                <w:szCs w:val="24"/>
              </w:rPr>
              <w:t xml:space="preserve"> 600 </w:t>
            </w:r>
            <w:r w:rsidR="007228A9">
              <w:rPr>
                <w:b/>
                <w:sz w:val="24"/>
                <w:szCs w:val="24"/>
              </w:rPr>
              <w:t xml:space="preserve">или аналог </w:t>
            </w:r>
            <w:r w:rsidR="006A3A12">
              <w:rPr>
                <w:b/>
                <w:sz w:val="24"/>
                <w:szCs w:val="24"/>
              </w:rPr>
              <w:t xml:space="preserve">с гемофильтром </w:t>
            </w:r>
            <w:r w:rsidR="006A3A12">
              <w:rPr>
                <w:b/>
                <w:sz w:val="24"/>
                <w:szCs w:val="24"/>
                <w:lang w:val="en-US"/>
              </w:rPr>
              <w:t>Ultraflux</w:t>
            </w:r>
            <w:r w:rsidR="006A3A12" w:rsidRPr="006A3A12">
              <w:rPr>
                <w:b/>
                <w:sz w:val="24"/>
                <w:szCs w:val="24"/>
              </w:rPr>
              <w:t xml:space="preserve"> </w:t>
            </w:r>
            <w:r w:rsidR="006A3A12">
              <w:rPr>
                <w:b/>
                <w:sz w:val="24"/>
                <w:szCs w:val="24"/>
                <w:lang w:val="en-US"/>
              </w:rPr>
              <w:t>AV</w:t>
            </w:r>
            <w:r w:rsidR="006A3A12" w:rsidRPr="006A3A12">
              <w:rPr>
                <w:b/>
                <w:sz w:val="24"/>
                <w:szCs w:val="24"/>
              </w:rPr>
              <w:t xml:space="preserve"> 600</w:t>
            </w:r>
            <w:r w:rsidR="006A3A12">
              <w:rPr>
                <w:b/>
                <w:sz w:val="24"/>
                <w:szCs w:val="24"/>
                <w:lang w:val="en-US"/>
              </w:rPr>
              <w:t>S</w:t>
            </w:r>
          </w:p>
        </w:tc>
      </w:tr>
      <w:tr w:rsidR="00D10FA6" w:rsidRPr="00AF2B4B" w14:paraId="6613EA2F" w14:textId="77777777" w:rsidTr="00DD5BEC">
        <w:trPr>
          <w:trHeight w:val="705"/>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w:t>
            </w:r>
            <w:r w:rsidRPr="00D10FA6">
              <w:rPr>
                <w:color w:val="000000"/>
                <w:sz w:val="24"/>
                <w:szCs w:val="24"/>
              </w:rPr>
              <w:lastRenderedPageBreak/>
              <w:t>технических показателей и характеристик предмета государственной закупки;</w:t>
            </w:r>
          </w:p>
        </w:tc>
      </w:tr>
      <w:tr w:rsidR="00F13881" w:rsidRPr="00AF2B4B" w14:paraId="272F6A7A"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53C7AE67" w:rsidR="00F13881" w:rsidRPr="00D10FA6" w:rsidRDefault="00F13881" w:rsidP="00F13881">
            <w:pPr>
              <w:pBdr>
                <w:top w:val="nil"/>
                <w:left w:val="nil"/>
                <w:bottom w:val="nil"/>
                <w:right w:val="nil"/>
                <w:between w:val="nil"/>
              </w:pBdr>
              <w:jc w:val="both"/>
              <w:rPr>
                <w:color w:val="000000"/>
                <w:sz w:val="24"/>
                <w:szCs w:val="24"/>
              </w:rPr>
            </w:pPr>
            <w:r w:rsidRPr="00F13881">
              <w:rPr>
                <w:sz w:val="24"/>
                <w:szCs w:val="24"/>
              </w:rPr>
              <w:t>32.50.13.</w:t>
            </w:r>
            <w:r w:rsidR="007228A9">
              <w:rPr>
                <w:sz w:val="24"/>
                <w:szCs w:val="24"/>
              </w:rPr>
              <w:t>530</w:t>
            </w:r>
          </w:p>
        </w:tc>
      </w:tr>
      <w:tr w:rsidR="00F13881" w:rsidRPr="00AF2B4B" w14:paraId="0E9A7E4E"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65550C00" w:rsidR="00F13881" w:rsidRPr="00286339" w:rsidRDefault="00772CB4" w:rsidP="00F13881">
            <w:pPr>
              <w:pBdr>
                <w:top w:val="nil"/>
                <w:left w:val="nil"/>
                <w:bottom w:val="nil"/>
                <w:right w:val="nil"/>
                <w:between w:val="nil"/>
              </w:pBdr>
              <w:jc w:val="both"/>
              <w:rPr>
                <w:color w:val="000000"/>
                <w:sz w:val="24"/>
                <w:szCs w:val="24"/>
              </w:rPr>
            </w:pPr>
            <w:r>
              <w:rPr>
                <w:bCs/>
                <w:sz w:val="24"/>
                <w:szCs w:val="24"/>
              </w:rPr>
              <w:t>30</w:t>
            </w:r>
            <w:r w:rsidR="007228A9">
              <w:rPr>
                <w:bCs/>
                <w:sz w:val="24"/>
                <w:szCs w:val="24"/>
              </w:rPr>
              <w:t xml:space="preserve"> шт.</w:t>
            </w:r>
            <w:r w:rsidR="00F13881">
              <w:rPr>
                <w:bCs/>
                <w:sz w:val="24"/>
                <w:szCs w:val="24"/>
              </w:rPr>
              <w:t xml:space="preserve"> </w:t>
            </w:r>
          </w:p>
        </w:tc>
      </w:tr>
      <w:tr w:rsidR="00D10FA6" w:rsidRPr="00AF2B4B" w14:paraId="3E2A4748"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81B41" w14:textId="36D2BDD7" w:rsidR="00D10FA6" w:rsidRPr="00D10FA6" w:rsidRDefault="00772CB4" w:rsidP="00EE04E7">
            <w:pPr>
              <w:pBdr>
                <w:top w:val="nil"/>
                <w:left w:val="nil"/>
                <w:bottom w:val="nil"/>
                <w:right w:val="nil"/>
                <w:between w:val="nil"/>
              </w:pBdr>
              <w:jc w:val="both"/>
              <w:rPr>
                <w:bCs/>
                <w:color w:val="000000"/>
                <w:sz w:val="24"/>
                <w:szCs w:val="24"/>
              </w:rPr>
            </w:pPr>
            <w:r>
              <w:rPr>
                <w:bCs/>
                <w:sz w:val="24"/>
                <w:szCs w:val="24"/>
              </w:rPr>
              <w:t>11 388,00</w:t>
            </w:r>
            <w:r w:rsidR="00BD2241" w:rsidRPr="00BD2241">
              <w:rPr>
                <w:bCs/>
                <w:sz w:val="24"/>
                <w:szCs w:val="24"/>
              </w:rPr>
              <w:t xml:space="preserve"> </w:t>
            </w:r>
          </w:p>
        </w:tc>
      </w:tr>
      <w:tr w:rsidR="00D10FA6" w:rsidRPr="00AF2B4B" w14:paraId="08870931"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5151B9">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1"/>
      <w:tr w:rsidR="007228A9" w:rsidRPr="00D10FA6" w14:paraId="0D10D8FD" w14:textId="77777777" w:rsidTr="006430CE">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78771FEE" w14:textId="2597969C" w:rsidR="007228A9" w:rsidRPr="00D10FA6" w:rsidRDefault="007228A9" w:rsidP="006430CE">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7228A9" w:rsidRPr="00683E8F" w14:paraId="0C4CA1DA"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5A610832"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7845F66" w14:textId="55461EA1" w:rsidR="007228A9" w:rsidRPr="00683E8F" w:rsidRDefault="007228A9" w:rsidP="006430CE">
            <w:pPr>
              <w:pBdr>
                <w:top w:val="nil"/>
                <w:left w:val="nil"/>
                <w:bottom w:val="nil"/>
                <w:right w:val="nil"/>
                <w:between w:val="nil"/>
              </w:pBdr>
              <w:rPr>
                <w:b/>
                <w:sz w:val="24"/>
                <w:szCs w:val="24"/>
              </w:rPr>
            </w:pPr>
            <w:r w:rsidRPr="007228A9">
              <w:rPr>
                <w:b/>
                <w:sz w:val="24"/>
                <w:szCs w:val="24"/>
              </w:rPr>
              <w:t xml:space="preserve">Набор multiFilratePRO-Kit HDF </w:t>
            </w:r>
            <w:r>
              <w:rPr>
                <w:b/>
                <w:sz w:val="24"/>
                <w:szCs w:val="24"/>
              </w:rPr>
              <w:t>10</w:t>
            </w:r>
            <w:r w:rsidRPr="007228A9">
              <w:rPr>
                <w:b/>
                <w:sz w:val="24"/>
                <w:szCs w:val="24"/>
              </w:rPr>
              <w:t>00 или аналог</w:t>
            </w:r>
            <w:r w:rsidR="006A3A12">
              <w:t xml:space="preserve"> </w:t>
            </w:r>
            <w:r w:rsidR="006A3A12" w:rsidRPr="006A3A12">
              <w:rPr>
                <w:b/>
                <w:sz w:val="24"/>
                <w:szCs w:val="24"/>
              </w:rPr>
              <w:t>с гемофильтром Ultraflux AV 1</w:t>
            </w:r>
            <w:r w:rsidR="006A3A12" w:rsidRPr="00B950FD">
              <w:rPr>
                <w:b/>
                <w:sz w:val="24"/>
                <w:szCs w:val="24"/>
              </w:rPr>
              <w:t>0</w:t>
            </w:r>
            <w:r w:rsidR="006A3A12" w:rsidRPr="006A3A12">
              <w:rPr>
                <w:b/>
                <w:sz w:val="24"/>
                <w:szCs w:val="24"/>
              </w:rPr>
              <w:t>00S</w:t>
            </w:r>
          </w:p>
        </w:tc>
      </w:tr>
      <w:tr w:rsidR="007228A9" w:rsidRPr="00D10FA6" w14:paraId="5EFE1378" w14:textId="77777777" w:rsidTr="006430CE">
        <w:trPr>
          <w:trHeight w:val="705"/>
        </w:trPr>
        <w:tc>
          <w:tcPr>
            <w:tcW w:w="5157" w:type="dxa"/>
            <w:tcBorders>
              <w:top w:val="single" w:sz="4" w:space="0" w:color="000000"/>
              <w:left w:val="single" w:sz="4" w:space="0" w:color="000000"/>
              <w:bottom w:val="single" w:sz="4" w:space="0" w:color="000000"/>
              <w:right w:val="single" w:sz="4" w:space="0" w:color="000000"/>
            </w:tcBorders>
          </w:tcPr>
          <w:p w14:paraId="72E9DAD8"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107D8895"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AED7633"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2DC539A"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98002F4" w14:textId="77777777" w:rsidR="007228A9" w:rsidRPr="00D10FA6" w:rsidRDefault="007228A9" w:rsidP="006430CE">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7228A9" w:rsidRPr="00D10FA6" w14:paraId="2659EBFA"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543DD1B6"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2A31B44" w14:textId="77777777" w:rsidR="007228A9" w:rsidRPr="00D10FA6" w:rsidRDefault="007228A9" w:rsidP="006430CE">
            <w:pPr>
              <w:pBdr>
                <w:top w:val="nil"/>
                <w:left w:val="nil"/>
                <w:bottom w:val="nil"/>
                <w:right w:val="nil"/>
                <w:between w:val="nil"/>
              </w:pBdr>
              <w:jc w:val="both"/>
              <w:rPr>
                <w:color w:val="000000"/>
                <w:sz w:val="24"/>
                <w:szCs w:val="24"/>
              </w:rPr>
            </w:pPr>
            <w:r w:rsidRPr="00F13881">
              <w:rPr>
                <w:sz w:val="24"/>
                <w:szCs w:val="24"/>
              </w:rPr>
              <w:t>32.50.13.</w:t>
            </w:r>
            <w:r>
              <w:rPr>
                <w:sz w:val="24"/>
                <w:szCs w:val="24"/>
              </w:rPr>
              <w:t>530</w:t>
            </w:r>
          </w:p>
        </w:tc>
      </w:tr>
      <w:tr w:rsidR="007228A9" w:rsidRPr="00286339" w14:paraId="44C92532"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62BE9B5A"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55ABB1D" w14:textId="60C04A9A" w:rsidR="007228A9" w:rsidRPr="00286339" w:rsidRDefault="00772CB4" w:rsidP="006430CE">
            <w:pPr>
              <w:pBdr>
                <w:top w:val="nil"/>
                <w:left w:val="nil"/>
                <w:bottom w:val="nil"/>
                <w:right w:val="nil"/>
                <w:between w:val="nil"/>
              </w:pBdr>
              <w:jc w:val="both"/>
              <w:rPr>
                <w:color w:val="000000"/>
                <w:sz w:val="24"/>
                <w:szCs w:val="24"/>
              </w:rPr>
            </w:pPr>
            <w:r>
              <w:rPr>
                <w:bCs/>
                <w:sz w:val="24"/>
                <w:szCs w:val="24"/>
              </w:rPr>
              <w:t>30</w:t>
            </w:r>
            <w:r w:rsidR="007228A9">
              <w:rPr>
                <w:bCs/>
                <w:sz w:val="24"/>
                <w:szCs w:val="24"/>
              </w:rPr>
              <w:t xml:space="preserve"> шт. </w:t>
            </w:r>
          </w:p>
        </w:tc>
      </w:tr>
      <w:tr w:rsidR="007228A9" w:rsidRPr="00D10FA6" w14:paraId="7A81DCD0"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73A4CAF3"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40AB9AD" w14:textId="443BA200" w:rsidR="007228A9" w:rsidRPr="00D10FA6" w:rsidRDefault="00772CB4" w:rsidP="006430CE">
            <w:pPr>
              <w:pBdr>
                <w:top w:val="nil"/>
                <w:left w:val="nil"/>
                <w:bottom w:val="nil"/>
                <w:right w:val="nil"/>
                <w:between w:val="nil"/>
              </w:pBdr>
              <w:jc w:val="both"/>
              <w:rPr>
                <w:bCs/>
                <w:color w:val="000000"/>
                <w:sz w:val="24"/>
                <w:szCs w:val="24"/>
              </w:rPr>
            </w:pPr>
            <w:r>
              <w:rPr>
                <w:bCs/>
                <w:sz w:val="24"/>
                <w:szCs w:val="24"/>
              </w:rPr>
              <w:t>12 681,00</w:t>
            </w:r>
            <w:r w:rsidR="007228A9" w:rsidRPr="00BD2241">
              <w:rPr>
                <w:bCs/>
                <w:sz w:val="24"/>
                <w:szCs w:val="24"/>
              </w:rPr>
              <w:t xml:space="preserve"> </w:t>
            </w:r>
          </w:p>
        </w:tc>
      </w:tr>
      <w:tr w:rsidR="007228A9" w:rsidRPr="00D10FA6" w14:paraId="2A9D523E"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630115E4"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3BB1AF42" w14:textId="77777777" w:rsidR="007228A9" w:rsidRPr="00D10FA6" w:rsidRDefault="007228A9" w:rsidP="006430CE">
            <w:pPr>
              <w:pBdr>
                <w:top w:val="nil"/>
                <w:left w:val="nil"/>
                <w:bottom w:val="nil"/>
                <w:right w:val="nil"/>
                <w:between w:val="nil"/>
              </w:pBdr>
              <w:jc w:val="both"/>
              <w:rPr>
                <w:bCs/>
                <w:sz w:val="24"/>
                <w:szCs w:val="24"/>
              </w:rPr>
            </w:pPr>
            <w:r w:rsidRPr="00D10FA6">
              <w:rPr>
                <w:bCs/>
                <w:sz w:val="24"/>
                <w:szCs w:val="24"/>
                <w:lang w:val="en-US"/>
              </w:rPr>
              <w:t>BYN</w:t>
            </w:r>
          </w:p>
        </w:tc>
      </w:tr>
      <w:tr w:rsidR="007228A9" w:rsidRPr="00D10FA6" w14:paraId="39500B89"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7068D123"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002C29E6"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7228A9" w:rsidRPr="00D10FA6" w14:paraId="0D418E1A" w14:textId="77777777" w:rsidTr="006430CE">
        <w:trPr>
          <w:trHeight w:val="240"/>
        </w:trPr>
        <w:tc>
          <w:tcPr>
            <w:tcW w:w="5157" w:type="dxa"/>
            <w:tcBorders>
              <w:top w:val="single" w:sz="4" w:space="0" w:color="000000"/>
              <w:left w:val="single" w:sz="4" w:space="0" w:color="000000"/>
              <w:bottom w:val="single" w:sz="4" w:space="0" w:color="000000"/>
              <w:right w:val="single" w:sz="4" w:space="0" w:color="000000"/>
            </w:tcBorders>
          </w:tcPr>
          <w:p w14:paraId="4ED75C57" w14:textId="77777777" w:rsidR="007228A9" w:rsidRPr="00D10FA6" w:rsidRDefault="007228A9" w:rsidP="006430C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36FE481A" w14:textId="77777777" w:rsidR="007228A9" w:rsidRPr="00D10FA6" w:rsidRDefault="007228A9" w:rsidP="006430C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420E6C2" w14:textId="77777777" w:rsidR="007228A9" w:rsidRPr="00D10FA6" w:rsidRDefault="007228A9" w:rsidP="006430CE">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5050E3" w:rsidRDefault="00F855AE" w:rsidP="00F855AE">
      <w:pPr>
        <w:pBdr>
          <w:top w:val="nil"/>
          <w:left w:val="nil"/>
          <w:bottom w:val="nil"/>
          <w:right w:val="nil"/>
          <w:between w:val="nil"/>
        </w:pBdr>
        <w:ind w:right="140" w:firstLine="567"/>
        <w:jc w:val="both"/>
        <w:rPr>
          <w:b/>
          <w:color w:val="000000"/>
          <w:sz w:val="24"/>
          <w:szCs w:val="24"/>
        </w:rPr>
      </w:pPr>
      <w:r w:rsidRPr="005050E3">
        <w:rPr>
          <w:b/>
          <w:color w:val="000000"/>
          <w:sz w:val="24"/>
          <w:szCs w:val="24"/>
        </w:rPr>
        <w:t>Ответственность за достоверность сведений, содержащихся в предложениях участников, несут участники закупки.</w:t>
      </w:r>
    </w:p>
    <w:p w14:paraId="0DE3B5F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lastRenderedPageBreak/>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050E3">
        <w:rPr>
          <w:b/>
          <w:color w:val="000000"/>
          <w:sz w:val="24"/>
          <w:szCs w:val="24"/>
        </w:rPr>
        <w:t>должны иметь перевод на русский и (или) белорусский языки</w:t>
      </w:r>
      <w:r w:rsidRPr="005050E3">
        <w:rPr>
          <w:color w:val="000000"/>
          <w:sz w:val="24"/>
          <w:szCs w:val="24"/>
        </w:rPr>
        <w:t>.</w:t>
      </w:r>
    </w:p>
    <w:p w14:paraId="73C9537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050E3">
        <w:rPr>
          <w:sz w:val="24"/>
          <w:szCs w:val="24"/>
        </w:rPr>
        <w:t xml:space="preserve">), </w:t>
      </w:r>
      <w:r w:rsidRPr="005050E3">
        <w:rPr>
          <w:color w:val="000000"/>
          <w:sz w:val="24"/>
          <w:szCs w:val="24"/>
        </w:rPr>
        <w:t>имеющие государственную регистрацию в Республике Беларусь</w:t>
      </w:r>
      <w:r w:rsidRPr="005050E3">
        <w:rPr>
          <w:sz w:val="24"/>
          <w:szCs w:val="24"/>
        </w:rPr>
        <w:t xml:space="preserve"> </w:t>
      </w:r>
      <w:r w:rsidRPr="005050E3">
        <w:rPr>
          <w:color w:val="000000"/>
          <w:sz w:val="24"/>
          <w:szCs w:val="24"/>
        </w:rPr>
        <w:t xml:space="preserve">или зарегистрированы в рамках </w:t>
      </w:r>
      <w:r w:rsidRPr="005050E3">
        <w:rPr>
          <w:sz w:val="24"/>
          <w:szCs w:val="24"/>
        </w:rPr>
        <w:t>Евразийского экономического союза</w:t>
      </w:r>
      <w:r w:rsidRPr="005050E3">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050E3">
        <w:rPr>
          <w:sz w:val="24"/>
          <w:szCs w:val="24"/>
        </w:rPr>
        <w:t>.</w:t>
      </w:r>
    </w:p>
    <w:p w14:paraId="60535B91" w14:textId="77777777" w:rsidR="00F855AE" w:rsidRPr="005050E3" w:rsidRDefault="00F855AE" w:rsidP="00F855AE">
      <w:pPr>
        <w:pBdr>
          <w:top w:val="nil"/>
          <w:left w:val="nil"/>
          <w:bottom w:val="nil"/>
          <w:right w:val="nil"/>
          <w:between w:val="nil"/>
        </w:pBdr>
        <w:spacing w:before="120"/>
        <w:ind w:firstLine="567"/>
        <w:jc w:val="both"/>
        <w:rPr>
          <w:sz w:val="24"/>
          <w:szCs w:val="24"/>
        </w:rPr>
      </w:pPr>
      <w:r w:rsidRPr="005050E3">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5050E3" w:rsidRDefault="00F855AE" w:rsidP="00F855AE">
      <w:pPr>
        <w:pBdr>
          <w:top w:val="nil"/>
          <w:left w:val="nil"/>
          <w:bottom w:val="nil"/>
          <w:right w:val="nil"/>
          <w:between w:val="nil"/>
        </w:pBdr>
        <w:spacing w:before="120"/>
        <w:ind w:firstLine="567"/>
        <w:jc w:val="both"/>
        <w:rPr>
          <w:color w:val="000000"/>
          <w:sz w:val="24"/>
          <w:szCs w:val="24"/>
        </w:rPr>
      </w:pPr>
      <w:r w:rsidRPr="005050E3">
        <w:rPr>
          <w:color w:val="000000"/>
          <w:sz w:val="24"/>
          <w:szCs w:val="24"/>
        </w:rPr>
        <w:t>Не допускается предоставление участником предложения</w:t>
      </w:r>
      <w:r w:rsidRPr="005050E3">
        <w:rPr>
          <w:sz w:val="24"/>
          <w:szCs w:val="24"/>
        </w:rPr>
        <w:t xml:space="preserve"> </w:t>
      </w:r>
      <w:r w:rsidRPr="005050E3">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proofErr w:type="gramStart"/>
      <w:r w:rsidRPr="005050E3">
        <w:rPr>
          <w:color w:val="000000"/>
          <w:sz w:val="24"/>
          <w:szCs w:val="24"/>
        </w:rPr>
        <w:t>Срок действия документов</w:t>
      </w:r>
      <w:proofErr w:type="gramEnd"/>
      <w:r w:rsidRPr="005050E3">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050E3">
        <w:rPr>
          <w:b/>
          <w:color w:val="0070C0"/>
          <w:sz w:val="24"/>
          <w:szCs w:val="24"/>
        </w:rPr>
        <w:t xml:space="preserve">в пунктах 13.5, 13.6, 13.11, 13.13 </w:t>
      </w:r>
      <w:r w:rsidRPr="005050E3">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96B43A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w:t>
      </w:r>
      <w:r w:rsidRPr="005050E3">
        <w:rPr>
          <w:color w:val="000000"/>
          <w:sz w:val="24"/>
          <w:szCs w:val="24"/>
        </w:rPr>
        <w:lastRenderedPageBreak/>
        <w:t>регистрационным(и) удостоверением(</w:t>
      </w:r>
      <w:proofErr w:type="spellStart"/>
      <w:r w:rsidRPr="005050E3">
        <w:rPr>
          <w:color w:val="000000"/>
          <w:sz w:val="24"/>
          <w:szCs w:val="24"/>
        </w:rPr>
        <w:t>ями</w:t>
      </w:r>
      <w:proofErr w:type="spellEnd"/>
      <w:r w:rsidRPr="005050E3">
        <w:rPr>
          <w:color w:val="000000"/>
          <w:sz w:val="24"/>
          <w:szCs w:val="24"/>
        </w:rPr>
        <w:t>) (договоров(</w:t>
      </w:r>
      <w:proofErr w:type="spellStart"/>
      <w:r w:rsidRPr="005050E3">
        <w:rPr>
          <w:color w:val="000000"/>
          <w:sz w:val="24"/>
          <w:szCs w:val="24"/>
        </w:rPr>
        <w:t>ами</w:t>
      </w:r>
      <w:proofErr w:type="spellEnd"/>
      <w:r w:rsidRPr="005050E3">
        <w:rPr>
          <w:color w:val="000000"/>
          <w:sz w:val="24"/>
          <w:szCs w:val="24"/>
        </w:rPr>
        <w:t>) на проведение комплекса предварительных технических работ).</w:t>
      </w:r>
    </w:p>
    <w:p w14:paraId="130EEA69"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В цену предложения</w:t>
      </w:r>
      <w:r w:rsidRPr="005050E3">
        <w:rPr>
          <w:sz w:val="24"/>
          <w:szCs w:val="24"/>
        </w:rPr>
        <w:t xml:space="preserve">, в которую кроме стоимости самих товаров должны быть включены: </w:t>
      </w:r>
    </w:p>
    <w:p w14:paraId="6886E1A0"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упаковку;</w:t>
      </w:r>
    </w:p>
    <w:p w14:paraId="198AB50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050E3">
        <w:rPr>
          <w:color w:val="000000"/>
          <w:sz w:val="24"/>
          <w:szCs w:val="24"/>
        </w:rPr>
        <w:t>так же</w:t>
      </w:r>
      <w:proofErr w:type="gramEnd"/>
      <w:r w:rsidRPr="005050E3">
        <w:rPr>
          <w:color w:val="000000"/>
          <w:sz w:val="24"/>
          <w:szCs w:val="24"/>
        </w:rPr>
        <w:t xml:space="preserve"> страны из которой осуществляется отгрузка и ввоз товара;</w:t>
      </w:r>
    </w:p>
    <w:p w14:paraId="5E3CAF3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050E3">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050E3">
        <w:rPr>
          <w:sz w:val="24"/>
          <w:szCs w:val="24"/>
        </w:rPr>
        <w:t xml:space="preserve"> В случае </w:t>
      </w:r>
      <w:r w:rsidRPr="005050E3">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050E3">
          <w:rPr>
            <w:b/>
            <w:bCs/>
            <w:color w:val="0000FF"/>
            <w:sz w:val="24"/>
            <w:szCs w:val="24"/>
            <w:u w:val="single"/>
          </w:rPr>
          <w:t>приложением 3</w:t>
        </w:r>
      </w:hyperlink>
      <w:r w:rsidRPr="005050E3">
        <w:rPr>
          <w:color w:val="000000"/>
          <w:sz w:val="24"/>
          <w:szCs w:val="24"/>
        </w:rPr>
        <w:t xml:space="preserve"> к настоящим аукционным документам;</w:t>
      </w:r>
    </w:p>
    <w:p w14:paraId="5542C14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Первый раздел предложения участника должен содержать:</w:t>
      </w:r>
    </w:p>
    <w:p w14:paraId="7CFE0C38"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bCs/>
          <w:color w:val="000000"/>
          <w:sz w:val="24"/>
          <w:szCs w:val="24"/>
        </w:rPr>
        <w:t>спецификацию на товар</w:t>
      </w:r>
      <w:r w:rsidRPr="005050E3">
        <w:rPr>
          <w:color w:val="000000"/>
          <w:sz w:val="24"/>
          <w:szCs w:val="24"/>
        </w:rPr>
        <w:t xml:space="preserve"> в соответствии с заявкой на закупку по форме согласно </w:t>
      </w:r>
      <w:hyperlink r:id="rId10" w:history="1">
        <w:r w:rsidRPr="005050E3">
          <w:rPr>
            <w:b/>
            <w:bCs/>
            <w:color w:val="0000FF"/>
            <w:sz w:val="24"/>
            <w:szCs w:val="24"/>
            <w:u w:val="single"/>
          </w:rPr>
          <w:t>приложению 2</w:t>
        </w:r>
      </w:hyperlink>
      <w:r w:rsidRPr="005050E3">
        <w:rPr>
          <w:color w:val="000000"/>
          <w:sz w:val="24"/>
          <w:szCs w:val="24"/>
        </w:rPr>
        <w:t xml:space="preserve"> к настоящим аукционным документам (далее – спецификация</w:t>
      </w:r>
      <w:r w:rsidRPr="005050E3">
        <w:rPr>
          <w:sz w:val="24"/>
          <w:szCs w:val="24"/>
        </w:rPr>
        <w:t>).</w:t>
      </w:r>
    </w:p>
    <w:p w14:paraId="3927C67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lastRenderedPageBreak/>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050E3">
          <w:rPr>
            <w:b/>
            <w:bCs/>
            <w:color w:val="0000FF"/>
            <w:sz w:val="24"/>
            <w:szCs w:val="24"/>
            <w:u w:val="single"/>
          </w:rPr>
          <w:t>приложением 2</w:t>
        </w:r>
      </w:hyperlink>
      <w:r w:rsidRPr="005050E3">
        <w:rPr>
          <w:b/>
          <w:bCs/>
          <w:color w:val="000000"/>
          <w:sz w:val="24"/>
          <w:szCs w:val="24"/>
        </w:rPr>
        <w:t xml:space="preserve"> </w:t>
      </w:r>
      <w:r w:rsidRPr="005050E3">
        <w:rPr>
          <w:color w:val="000000"/>
          <w:sz w:val="24"/>
          <w:szCs w:val="24"/>
        </w:rPr>
        <w:t xml:space="preserve">к настоящим аукционным документам. </w:t>
      </w:r>
    </w:p>
    <w:p w14:paraId="45F5A277"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Комплектность товара, содержащегося в спецификации,</w:t>
      </w:r>
      <w:r w:rsidRPr="005050E3">
        <w:rPr>
          <w:b/>
          <w:bCs/>
          <w:color w:val="000000"/>
          <w:sz w:val="24"/>
          <w:szCs w:val="24"/>
        </w:rPr>
        <w:t xml:space="preserve"> </w:t>
      </w:r>
      <w:r w:rsidRPr="005050E3">
        <w:rPr>
          <w:color w:val="000000"/>
          <w:sz w:val="24"/>
          <w:szCs w:val="24"/>
        </w:rPr>
        <w:t>должна быть указана в самой</w:t>
      </w:r>
      <w:r w:rsidRPr="005050E3">
        <w:rPr>
          <w:b/>
          <w:bCs/>
          <w:color w:val="000000"/>
          <w:sz w:val="24"/>
          <w:szCs w:val="24"/>
        </w:rPr>
        <w:t xml:space="preserve"> </w:t>
      </w:r>
      <w:r w:rsidRPr="005050E3">
        <w:rPr>
          <w:color w:val="000000"/>
          <w:sz w:val="24"/>
          <w:szCs w:val="24"/>
        </w:rPr>
        <w:t xml:space="preserve">спецификации </w:t>
      </w:r>
      <w:r w:rsidRPr="005050E3">
        <w:rPr>
          <w:b/>
          <w:bCs/>
          <w:color w:val="000000"/>
          <w:sz w:val="24"/>
          <w:szCs w:val="24"/>
        </w:rPr>
        <w:t xml:space="preserve">ЛИБО </w:t>
      </w:r>
      <w:r w:rsidRPr="005050E3">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050E3">
        <w:rPr>
          <w:b/>
          <w:bCs/>
          <w:color w:val="000000"/>
          <w:sz w:val="24"/>
          <w:szCs w:val="24"/>
        </w:rPr>
        <w:t>,</w:t>
      </w:r>
      <w:r w:rsidRPr="005050E3">
        <w:rPr>
          <w:color w:val="000000"/>
          <w:sz w:val="24"/>
          <w:szCs w:val="24"/>
        </w:rPr>
        <w:t xml:space="preserve"> его количество в одном комплекте, каталожный номер (при наличии).</w:t>
      </w:r>
    </w:p>
    <w:p w14:paraId="7B6683E5"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5050E3" w:rsidRDefault="00F855AE" w:rsidP="00F855AE">
      <w:pPr>
        <w:autoSpaceDE w:val="0"/>
        <w:autoSpaceDN w:val="0"/>
        <w:adjustRightInd w:val="0"/>
        <w:ind w:firstLine="709"/>
        <w:jc w:val="both"/>
        <w:rPr>
          <w:sz w:val="24"/>
          <w:szCs w:val="24"/>
          <w:shd w:val="clear" w:color="auto" w:fill="FFFFFF"/>
        </w:rPr>
      </w:pPr>
      <w:r w:rsidRPr="005050E3">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050E3">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050E3">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050E3">
        <w:rPr>
          <w:sz w:val="24"/>
          <w:szCs w:val="24"/>
          <w:shd w:val="clear" w:color="auto" w:fill="FFFFFF"/>
        </w:rPr>
        <w:t>, товара.</w:t>
      </w:r>
    </w:p>
    <w:p w14:paraId="51FBEBA0" w14:textId="77777777" w:rsidR="00F855AE" w:rsidRPr="005050E3" w:rsidRDefault="00F855AE" w:rsidP="00F855AE">
      <w:pPr>
        <w:autoSpaceDE w:val="0"/>
        <w:autoSpaceDN w:val="0"/>
        <w:adjustRightInd w:val="0"/>
        <w:ind w:firstLine="709"/>
        <w:jc w:val="both"/>
        <w:rPr>
          <w:color w:val="FF0000"/>
          <w:sz w:val="24"/>
          <w:szCs w:val="24"/>
        </w:rPr>
      </w:pPr>
      <w:r w:rsidRPr="005050E3">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050E3">
        <w:rPr>
          <w:b/>
          <w:bCs/>
          <w:color w:val="000000"/>
          <w:sz w:val="24"/>
          <w:szCs w:val="24"/>
        </w:rPr>
        <w:t xml:space="preserve"> должно содержать товар, являющийся предметом закупки, </w:t>
      </w:r>
      <w:r w:rsidRPr="005050E3">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одно или несколько условий оплаты</w:t>
      </w:r>
      <w:r w:rsidRPr="005050E3">
        <w:rPr>
          <w:color w:val="000000"/>
          <w:sz w:val="24"/>
          <w:szCs w:val="24"/>
        </w:rPr>
        <w:t xml:space="preserve">: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 (указывается непосредственно в спецификации).</w:t>
      </w:r>
    </w:p>
    <w:p w14:paraId="709817B6"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срок поставки</w:t>
      </w:r>
      <w:r w:rsidRPr="005050E3">
        <w:rPr>
          <w:color w:val="000000"/>
          <w:sz w:val="24"/>
          <w:szCs w:val="24"/>
        </w:rPr>
        <w:t xml:space="preserve">, который указывается непосредственно в спецификации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w:t>
      </w:r>
    </w:p>
    <w:p w14:paraId="15D2A119"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050E3">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050E3">
        <w:rPr>
          <w:color w:val="000000"/>
          <w:sz w:val="24"/>
          <w:szCs w:val="24"/>
        </w:rPr>
        <w:t>.</w:t>
      </w:r>
    </w:p>
    <w:p w14:paraId="4C7AF8D9" w14:textId="77777777" w:rsidR="00F855AE" w:rsidRPr="005050E3"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5050E3" w:rsidRDefault="00F855AE" w:rsidP="00F855AE">
      <w:pPr>
        <w:widowControl w:val="0"/>
        <w:pBdr>
          <w:top w:val="nil"/>
          <w:left w:val="nil"/>
          <w:bottom w:val="nil"/>
          <w:right w:val="nil"/>
          <w:between w:val="nil"/>
        </w:pBdr>
        <w:ind w:right="140" w:firstLine="567"/>
        <w:jc w:val="both"/>
        <w:rPr>
          <w:b/>
          <w:sz w:val="24"/>
          <w:szCs w:val="24"/>
        </w:rPr>
      </w:pPr>
      <w:r w:rsidRPr="005050E3">
        <w:rPr>
          <w:sz w:val="24"/>
          <w:szCs w:val="24"/>
        </w:rPr>
        <w:t xml:space="preserve">13.4.2 Если изготовитель (производитель) не ограничивает срок годности, то в спецификации участник указывает в столбце 6 приложения 2 «Неограниченный», и </w:t>
      </w:r>
      <w:r w:rsidRPr="005050E3">
        <w:rPr>
          <w:sz w:val="24"/>
          <w:szCs w:val="24"/>
        </w:rPr>
        <w:lastRenderedPageBreak/>
        <w:t>предоставляет документальное подтверждение от изготовителя (производителя)</w:t>
      </w:r>
      <w:r w:rsidRPr="005050E3">
        <w:rPr>
          <w:color w:val="000000"/>
          <w:sz w:val="24"/>
          <w:szCs w:val="24"/>
        </w:rPr>
        <w:t>;</w:t>
      </w:r>
    </w:p>
    <w:p w14:paraId="16038199" w14:textId="77777777" w:rsidR="00F855AE" w:rsidRPr="005050E3" w:rsidRDefault="00F855AE" w:rsidP="00F855AE">
      <w:pPr>
        <w:numPr>
          <w:ilvl w:val="1"/>
          <w:numId w:val="2"/>
        </w:numPr>
        <w:pBdr>
          <w:top w:val="nil"/>
          <w:left w:val="nil"/>
          <w:bottom w:val="nil"/>
          <w:right w:val="nil"/>
          <w:between w:val="nil"/>
        </w:pBdr>
        <w:ind w:left="0" w:firstLine="567"/>
        <w:contextualSpacing/>
        <w:jc w:val="both"/>
        <w:rPr>
          <w:sz w:val="24"/>
          <w:szCs w:val="24"/>
        </w:rPr>
      </w:pPr>
      <w:r w:rsidRPr="005050E3">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050E3">
        <w:rPr>
          <w:b/>
          <w:sz w:val="24"/>
          <w:szCs w:val="24"/>
        </w:rPr>
        <w:t xml:space="preserve">(копию действующего регистрационного удостоверения, выданного в рамках ЕАЭС) </w:t>
      </w:r>
      <w:r w:rsidRPr="005050E3">
        <w:rPr>
          <w:sz w:val="24"/>
          <w:szCs w:val="24"/>
        </w:rPr>
        <w:t>на товар, относящийся к предмету закупки, или</w:t>
      </w:r>
      <w:r w:rsidRPr="005050E3">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050E3">
        <w:rPr>
          <w:sz w:val="24"/>
          <w:szCs w:val="24"/>
        </w:rPr>
        <w:t xml:space="preserve"> в которых участники отмечают (выделяют) позиции, входящие в их предложение;</w:t>
      </w:r>
    </w:p>
    <w:p w14:paraId="1F8F7A8A" w14:textId="77777777" w:rsidR="00F855AE" w:rsidRPr="005050E3"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050E3">
        <w:rPr>
          <w:sz w:val="24"/>
          <w:szCs w:val="24"/>
        </w:rPr>
        <w:t xml:space="preserve">в случае если срок государственной регистрации на предлагаемый товар </w:t>
      </w:r>
      <w:r w:rsidRPr="005050E3">
        <w:rPr>
          <w:b/>
          <w:sz w:val="24"/>
          <w:szCs w:val="24"/>
        </w:rPr>
        <w:t>менее срока действия предложения</w:t>
      </w:r>
      <w:r w:rsidRPr="005050E3">
        <w:rPr>
          <w:sz w:val="24"/>
          <w:szCs w:val="24"/>
        </w:rPr>
        <w:t xml:space="preserve"> участник должен предоставить </w:t>
      </w:r>
      <w:r w:rsidRPr="005050E3">
        <w:rPr>
          <w:b/>
          <w:sz w:val="24"/>
          <w:szCs w:val="24"/>
        </w:rPr>
        <w:t>письменное обязательство</w:t>
      </w:r>
      <w:r w:rsidRPr="005050E3">
        <w:rPr>
          <w:sz w:val="24"/>
          <w:szCs w:val="24"/>
        </w:rPr>
        <w:t xml:space="preserve"> о предоставлении </w:t>
      </w:r>
      <w:r w:rsidRPr="005050E3">
        <w:rPr>
          <w:b/>
          <w:sz w:val="24"/>
          <w:szCs w:val="24"/>
        </w:rPr>
        <w:t>при</w:t>
      </w:r>
      <w:r w:rsidRPr="005050E3">
        <w:rPr>
          <w:sz w:val="24"/>
          <w:szCs w:val="24"/>
        </w:rPr>
        <w:t xml:space="preserve"> </w:t>
      </w:r>
      <w:r w:rsidRPr="005050E3">
        <w:rPr>
          <w:b/>
          <w:sz w:val="24"/>
          <w:szCs w:val="24"/>
        </w:rPr>
        <w:t>поставке</w:t>
      </w:r>
      <w:r w:rsidRPr="005050E3">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050E3">
        <w:rPr>
          <w:b/>
          <w:sz w:val="24"/>
          <w:szCs w:val="24"/>
        </w:rPr>
        <w:t xml:space="preserve"> </w:t>
      </w:r>
      <w:hyperlink w:anchor="_Приложение_4" w:history="1">
        <w:r w:rsidRPr="005050E3">
          <w:rPr>
            <w:b/>
            <w:color w:val="0000FF"/>
            <w:sz w:val="24"/>
            <w:szCs w:val="24"/>
            <w:u w:val="single"/>
          </w:rPr>
          <w:t>приложению 4</w:t>
        </w:r>
      </w:hyperlink>
      <w:r w:rsidRPr="005050E3">
        <w:rPr>
          <w:sz w:val="24"/>
          <w:szCs w:val="24"/>
        </w:rPr>
        <w:t xml:space="preserve"> к настоящим аукционным документам.</w:t>
      </w:r>
    </w:p>
    <w:p w14:paraId="5E5CBD33" w14:textId="77777777" w:rsidR="00F855AE" w:rsidRPr="005050E3" w:rsidRDefault="00F855AE" w:rsidP="00F855AE">
      <w:pPr>
        <w:numPr>
          <w:ilvl w:val="2"/>
          <w:numId w:val="2"/>
        </w:numPr>
        <w:tabs>
          <w:tab w:val="left" w:pos="1701"/>
        </w:tabs>
        <w:ind w:left="0" w:firstLine="567"/>
        <w:contextualSpacing/>
        <w:jc w:val="both"/>
        <w:rPr>
          <w:sz w:val="24"/>
          <w:szCs w:val="24"/>
        </w:rPr>
      </w:pPr>
      <w:r w:rsidRPr="005050E3">
        <w:rPr>
          <w:bCs/>
          <w:sz w:val="24"/>
          <w:szCs w:val="24"/>
        </w:rPr>
        <w:t>в процедуру закупки</w:t>
      </w:r>
      <w:r w:rsidRPr="005050E3">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xml:space="preserve">- </w:t>
      </w:r>
      <w:r w:rsidRPr="005050E3">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050E3">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050E3">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050E3">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050E3">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5050E3">
        <w:rPr>
          <w:bCs/>
          <w:sz w:val="24"/>
          <w:szCs w:val="24"/>
          <w:shd w:val="clear" w:color="auto" w:fill="FFFFFF"/>
        </w:rPr>
        <w:t>Use</w:t>
      </w:r>
      <w:proofErr w:type="spellEnd"/>
      <w:r w:rsidRPr="005050E3">
        <w:rPr>
          <w:bCs/>
          <w:sz w:val="24"/>
          <w:szCs w:val="24"/>
          <w:shd w:val="clear" w:color="auto" w:fill="FFFFFF"/>
        </w:rPr>
        <w:t xml:space="preserve"> Only), предназначенных в стране производителя для научных исследований</w:t>
      </w:r>
      <w:r w:rsidRPr="005050E3">
        <w:rPr>
          <w:sz w:val="24"/>
          <w:szCs w:val="24"/>
          <w:shd w:val="clear" w:color="auto" w:fill="FFFFFF"/>
        </w:rPr>
        <w:t>;</w:t>
      </w:r>
    </w:p>
    <w:p w14:paraId="0DD0B05E"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5050E3" w:rsidRDefault="00F855AE" w:rsidP="00F855AE">
      <w:pPr>
        <w:ind w:firstLine="567"/>
        <w:jc w:val="both"/>
        <w:rPr>
          <w:sz w:val="24"/>
          <w:szCs w:val="24"/>
        </w:rPr>
      </w:pPr>
      <w:r w:rsidRPr="005050E3">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050E3">
          <w:rPr>
            <w:color w:val="0000FF"/>
            <w:sz w:val="24"/>
            <w:szCs w:val="24"/>
            <w:u w:val="single"/>
            <w:shd w:val="clear" w:color="auto" w:fill="FFFFFF"/>
          </w:rPr>
          <w:t>приложению 4</w:t>
        </w:r>
      </w:hyperlink>
      <w:r w:rsidRPr="005050E3">
        <w:rPr>
          <w:sz w:val="24"/>
          <w:szCs w:val="24"/>
          <w:shd w:val="clear" w:color="auto" w:fill="FFFFFF"/>
        </w:rPr>
        <w:t xml:space="preserve"> к настоящим аукционным документам.</w:t>
      </w:r>
    </w:p>
    <w:p w14:paraId="303E407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копию свидетельства о государственной регистрации</w:t>
      </w:r>
      <w:r w:rsidRPr="005050E3">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sz w:val="24"/>
          <w:szCs w:val="24"/>
        </w:rPr>
      </w:pPr>
      <w:r w:rsidRPr="005050E3">
        <w:rPr>
          <w:b/>
          <w:sz w:val="24"/>
          <w:szCs w:val="24"/>
        </w:rPr>
        <w:t>описание, инструкции, технические условия</w:t>
      </w:r>
      <w:r w:rsidRPr="005050E3">
        <w:rPr>
          <w:sz w:val="24"/>
          <w:szCs w:val="24"/>
        </w:rPr>
        <w:t xml:space="preserve"> и другие документы изготовителя (производителя) товара, подтверждающие </w:t>
      </w:r>
      <w:ins w:id="2" w:author="Наталья Мазура" w:date="2021-07-16T10:46:00Z">
        <w:r w:rsidRPr="005050E3">
          <w:rPr>
            <w:sz w:val="24"/>
            <w:szCs w:val="24"/>
          </w:rPr>
          <w:t xml:space="preserve">состав, </w:t>
        </w:r>
      </w:ins>
      <w:r w:rsidRPr="005050E3">
        <w:rPr>
          <w:sz w:val="24"/>
          <w:szCs w:val="24"/>
        </w:rPr>
        <w:t xml:space="preserve">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w:t>
      </w:r>
      <w:r w:rsidRPr="005050E3">
        <w:rPr>
          <w:sz w:val="24"/>
          <w:szCs w:val="24"/>
        </w:rPr>
        <w:lastRenderedPageBreak/>
        <w:t>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050E3">
          <w:rPr>
            <w:color w:val="000000"/>
            <w:sz w:val="24"/>
            <w:szCs w:val="24"/>
          </w:rPr>
          <w:t xml:space="preserve">составе, </w:t>
        </w:r>
      </w:ins>
      <w:r w:rsidRPr="005050E3">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 таблицу соответствия </w:t>
      </w:r>
      <w:r w:rsidRPr="005050E3">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050E3">
        <w:rPr>
          <w:b/>
          <w:color w:val="000000"/>
          <w:sz w:val="24"/>
          <w:szCs w:val="24"/>
        </w:rPr>
        <w:t xml:space="preserve"> приложению 5 </w:t>
      </w:r>
      <w:r w:rsidRPr="005050E3">
        <w:rPr>
          <w:color w:val="000000"/>
          <w:sz w:val="24"/>
          <w:szCs w:val="24"/>
        </w:rPr>
        <w:t>к настоящим аукционным документам;</w:t>
      </w:r>
    </w:p>
    <w:p w14:paraId="62A0E4B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Таблица соответствия, предоставленная участником, должна содержать все сведения, предусмотренные</w:t>
      </w:r>
      <w:r w:rsidRPr="005050E3">
        <w:rPr>
          <w:b/>
          <w:color w:val="000000"/>
          <w:sz w:val="24"/>
          <w:szCs w:val="24"/>
        </w:rPr>
        <w:t xml:space="preserve"> приложением 5 </w:t>
      </w:r>
      <w:r w:rsidRPr="005050E3">
        <w:rPr>
          <w:color w:val="000000"/>
          <w:sz w:val="24"/>
          <w:szCs w:val="24"/>
        </w:rPr>
        <w:t>к настоящим аукционным документам;</w:t>
      </w:r>
    </w:p>
    <w:p w14:paraId="323C50F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заявления </w:t>
      </w:r>
      <w:r w:rsidRPr="005050E3">
        <w:rPr>
          <w:b/>
          <w:color w:val="000000" w:themeColor="text1"/>
          <w:sz w:val="24"/>
          <w:szCs w:val="24"/>
        </w:rPr>
        <w:t>о согласии участника в случае признания его участником-победителем заключить договор</w:t>
      </w:r>
      <w:r w:rsidRPr="005050E3">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050E3">
        <w:rPr>
          <w:color w:val="000000"/>
          <w:sz w:val="24"/>
          <w:szCs w:val="24"/>
        </w:rPr>
        <w:t>.</w:t>
      </w:r>
      <w:r w:rsidRPr="005050E3">
        <w:rPr>
          <w:b/>
          <w:color w:val="000000"/>
          <w:sz w:val="24"/>
          <w:szCs w:val="24"/>
        </w:rPr>
        <w:t xml:space="preserve"> </w:t>
      </w:r>
    </w:p>
    <w:p w14:paraId="4EFB332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E73392"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заявление о праве применения в установленных законодательством случаях преференциальной поправки </w:t>
      </w:r>
      <w:r w:rsidRPr="005050E3">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61B222EE"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9F2FBD3" w14:textId="77777777" w:rsidR="00F855AE" w:rsidRPr="005050E3" w:rsidRDefault="00F855AE" w:rsidP="00F855AE">
      <w:pPr>
        <w:ind w:right="140" w:firstLine="567"/>
        <w:jc w:val="both"/>
        <w:rPr>
          <w:b/>
          <w:color w:val="000000"/>
          <w:sz w:val="24"/>
          <w:szCs w:val="24"/>
        </w:rPr>
      </w:pPr>
      <w:r w:rsidRPr="005050E3">
        <w:rPr>
          <w:color w:val="000000"/>
          <w:sz w:val="24"/>
          <w:szCs w:val="24"/>
        </w:rPr>
        <w:t>13.11.</w:t>
      </w:r>
      <w:r w:rsidRPr="005050E3">
        <w:rPr>
          <w:b/>
          <w:color w:val="000000"/>
          <w:sz w:val="24"/>
          <w:szCs w:val="24"/>
        </w:rPr>
        <w:t xml:space="preserve"> документ, подтверждающий право на применение преференциальной поправки:</w:t>
      </w:r>
    </w:p>
    <w:p w14:paraId="49B38EB1" w14:textId="77777777" w:rsidR="00F855AE" w:rsidRPr="005050E3" w:rsidRDefault="00F855AE" w:rsidP="00F855AE">
      <w:pPr>
        <w:autoSpaceDE w:val="0"/>
        <w:autoSpaceDN w:val="0"/>
        <w:adjustRightInd w:val="0"/>
        <w:ind w:firstLine="567"/>
        <w:jc w:val="both"/>
        <w:rPr>
          <w:b/>
          <w:bCs/>
          <w:color w:val="000000"/>
          <w:sz w:val="24"/>
          <w:szCs w:val="24"/>
        </w:rPr>
      </w:pPr>
      <w:r w:rsidRPr="005050E3">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5050E3">
        <w:rPr>
          <w:b/>
          <w:bCs/>
          <w:color w:val="000000"/>
          <w:sz w:val="24"/>
          <w:szCs w:val="24"/>
        </w:rPr>
        <w:t>):</w:t>
      </w:r>
    </w:p>
    <w:p w14:paraId="0875E941"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050E3">
        <w:rPr>
          <w:b/>
          <w:bCs/>
          <w:color w:val="000000"/>
          <w:sz w:val="24"/>
          <w:szCs w:val="24"/>
        </w:rPr>
        <w:t>чем за пять рабочих дней до дня</w:t>
      </w:r>
      <w:r w:rsidRPr="005050E3">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050E3">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050E3">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E822AFF"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2B83DF2" w14:textId="77777777" w:rsidR="00F855AE" w:rsidRPr="005050E3" w:rsidRDefault="00F855AE" w:rsidP="00F855AE">
      <w:pPr>
        <w:pBdr>
          <w:top w:val="nil"/>
          <w:left w:val="nil"/>
          <w:bottom w:val="nil"/>
          <w:right w:val="nil"/>
          <w:between w:val="nil"/>
        </w:pBdr>
        <w:ind w:firstLine="567"/>
        <w:jc w:val="both"/>
        <w:rPr>
          <w:color w:val="000000"/>
          <w:sz w:val="24"/>
          <w:szCs w:val="24"/>
        </w:rPr>
      </w:pPr>
    </w:p>
    <w:p w14:paraId="012D476E"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411A0A9F" w14:textId="77777777" w:rsidR="00F855AE" w:rsidRPr="005050E3" w:rsidRDefault="00F855AE" w:rsidP="00F855AE">
      <w:pPr>
        <w:pBdr>
          <w:top w:val="nil"/>
          <w:left w:val="nil"/>
          <w:bottom w:val="nil"/>
          <w:right w:val="nil"/>
          <w:between w:val="nil"/>
        </w:pBdr>
        <w:ind w:firstLine="567"/>
        <w:jc w:val="both"/>
        <w:rPr>
          <w:color w:val="000000"/>
          <w:sz w:val="24"/>
          <w:szCs w:val="24"/>
          <w:shd w:val="clear" w:color="auto" w:fill="FF9900"/>
        </w:rPr>
      </w:pPr>
      <w:r w:rsidRPr="005050E3">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w:t>
      </w:r>
      <w:r w:rsidRPr="005050E3">
        <w:rPr>
          <w:color w:val="000000"/>
          <w:sz w:val="24"/>
          <w:szCs w:val="24"/>
        </w:rPr>
        <w:lastRenderedPageBreak/>
        <w:t xml:space="preserve">удостоверении Министерства здравоохранения Республики Беларусь (регистрационном удостоверении, выданном в рамках ЕАЭС) или </w:t>
      </w:r>
      <w:r w:rsidRPr="005050E3">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050E3">
        <w:rPr>
          <w:color w:val="000000"/>
          <w:sz w:val="24"/>
          <w:szCs w:val="24"/>
        </w:rPr>
        <w:t xml:space="preserve"> в том числе содержать ГОСТ, ТУ и изменения к ним (при их наличии). </w:t>
      </w:r>
    </w:p>
    <w:p w14:paraId="1F16506E"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r w:rsidRPr="005050E3">
        <w:rPr>
          <w:sz w:val="24"/>
          <w:szCs w:val="24"/>
        </w:rPr>
        <w:t xml:space="preserve">13.12. </w:t>
      </w:r>
      <w:r w:rsidRPr="005050E3">
        <w:rPr>
          <w:b/>
          <w:sz w:val="24"/>
          <w:szCs w:val="24"/>
        </w:rPr>
        <w:t xml:space="preserve"> </w:t>
      </w:r>
      <w:r w:rsidRPr="005050E3">
        <w:rPr>
          <w:b/>
          <w:color w:val="000000"/>
          <w:sz w:val="24"/>
          <w:szCs w:val="24"/>
        </w:rPr>
        <w:t xml:space="preserve">заявление участника по форме согласно </w:t>
      </w:r>
      <w:hyperlink w:anchor="_Приложение_13" w:history="1">
        <w:r w:rsidRPr="005050E3">
          <w:rPr>
            <w:b/>
            <w:color w:val="0000FF"/>
            <w:sz w:val="24"/>
            <w:szCs w:val="24"/>
            <w:u w:val="single"/>
          </w:rPr>
          <w:t>приложению 8</w:t>
        </w:r>
      </w:hyperlink>
      <w:r w:rsidRPr="005050E3">
        <w:rPr>
          <w:color w:val="000000"/>
          <w:sz w:val="24"/>
          <w:szCs w:val="24"/>
        </w:rPr>
        <w:t xml:space="preserve"> о том, что страной происхождения </w:t>
      </w:r>
      <w:r w:rsidRPr="005050E3">
        <w:rPr>
          <w:b/>
          <w:color w:val="000000"/>
          <w:sz w:val="24"/>
          <w:szCs w:val="24"/>
        </w:rPr>
        <w:t>товара,</w:t>
      </w:r>
      <w:r w:rsidRPr="005050E3">
        <w:rPr>
          <w:color w:val="000000"/>
          <w:sz w:val="24"/>
          <w:szCs w:val="24"/>
        </w:rPr>
        <w:t xml:space="preserve"> </w:t>
      </w:r>
      <w:r w:rsidRPr="005050E3">
        <w:rPr>
          <w:b/>
          <w:color w:val="000000"/>
          <w:sz w:val="24"/>
          <w:szCs w:val="24"/>
        </w:rPr>
        <w:t>предлагаемого</w:t>
      </w:r>
      <w:r w:rsidRPr="005050E3">
        <w:rPr>
          <w:color w:val="000000"/>
          <w:sz w:val="24"/>
          <w:szCs w:val="24"/>
        </w:rPr>
        <w:t xml:space="preserve"> в рамках его аукционного предложения </w:t>
      </w:r>
      <w:r w:rsidRPr="005050E3">
        <w:rPr>
          <w:b/>
          <w:color w:val="000000"/>
          <w:sz w:val="24"/>
          <w:szCs w:val="24"/>
        </w:rPr>
        <w:t>согласно Перечню</w:t>
      </w:r>
      <w:r w:rsidRPr="005050E3">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050E3">
        <w:rPr>
          <w:b/>
          <w:color w:val="000000"/>
          <w:sz w:val="24"/>
          <w:szCs w:val="24"/>
        </w:rPr>
        <w:t xml:space="preserve"> является Республика Армения, Республика Беларусь, Республика Казахстан,</w:t>
      </w:r>
      <w:r w:rsidRPr="005050E3">
        <w:rPr>
          <w:color w:val="000000"/>
          <w:sz w:val="24"/>
          <w:szCs w:val="24"/>
        </w:rPr>
        <w:t xml:space="preserve"> </w:t>
      </w:r>
      <w:r w:rsidRPr="005050E3">
        <w:rPr>
          <w:b/>
          <w:color w:val="000000"/>
          <w:sz w:val="24"/>
          <w:szCs w:val="24"/>
        </w:rPr>
        <w:t xml:space="preserve">Кыргызская Республика и (или) Российская </w:t>
      </w:r>
      <w:r w:rsidRPr="005050E3">
        <w:rPr>
          <w:b/>
          <w:sz w:val="24"/>
          <w:szCs w:val="24"/>
        </w:rPr>
        <w:t>Федерация</w:t>
      </w:r>
    </w:p>
    <w:p w14:paraId="361842A9" w14:textId="77777777" w:rsidR="00F855AE" w:rsidRPr="005050E3" w:rsidRDefault="00F855AE" w:rsidP="00F855AE">
      <w:pPr>
        <w:ind w:firstLine="567"/>
        <w:rPr>
          <w:b/>
          <w:color w:val="000000"/>
          <w:sz w:val="24"/>
          <w:szCs w:val="24"/>
        </w:rPr>
      </w:pPr>
      <w:r w:rsidRPr="005050E3">
        <w:rPr>
          <w:color w:val="000000"/>
          <w:sz w:val="24"/>
          <w:szCs w:val="24"/>
        </w:rPr>
        <w:t>13.13.</w:t>
      </w:r>
      <w:r w:rsidRPr="005050E3">
        <w:rPr>
          <w:b/>
          <w:color w:val="000000"/>
          <w:sz w:val="24"/>
          <w:szCs w:val="24"/>
        </w:rPr>
        <w:t xml:space="preserve"> документ о происхождении товара подтверждающий страну происхождения товара:</w:t>
      </w:r>
    </w:p>
    <w:p w14:paraId="5BC217CC" w14:textId="77777777" w:rsidR="00F855AE" w:rsidRPr="005050E3" w:rsidRDefault="00F855AE" w:rsidP="00F855AE">
      <w:pPr>
        <w:numPr>
          <w:ilvl w:val="0"/>
          <w:numId w:val="3"/>
        </w:numPr>
        <w:pBdr>
          <w:top w:val="nil"/>
          <w:left w:val="nil"/>
          <w:bottom w:val="nil"/>
          <w:right w:val="nil"/>
          <w:between w:val="nil"/>
        </w:pBdr>
        <w:tabs>
          <w:tab w:val="left" w:pos="1134"/>
        </w:tabs>
        <w:ind w:left="0" w:firstLine="567"/>
        <w:contextualSpacing/>
        <w:jc w:val="both"/>
        <w:rPr>
          <w:sz w:val="24"/>
          <w:szCs w:val="24"/>
        </w:rPr>
      </w:pPr>
      <w:r w:rsidRPr="005050E3">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050E3">
        <w:rPr>
          <w:sz w:val="24"/>
          <w:szCs w:val="24"/>
        </w:rPr>
        <w:t>:</w:t>
      </w:r>
    </w:p>
    <w:p w14:paraId="4017D51C"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706FD2"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706FD2">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706FD2" w:rsidRDefault="00F855AE" w:rsidP="00F855AE">
      <w:pPr>
        <w:ind w:firstLine="567"/>
        <w:rPr>
          <w:sz w:val="24"/>
          <w:szCs w:val="24"/>
        </w:rPr>
      </w:pPr>
    </w:p>
    <w:p w14:paraId="096E4092" w14:textId="77777777" w:rsidR="00F855AE" w:rsidRPr="005050E3" w:rsidRDefault="00F855AE" w:rsidP="00F855AE">
      <w:pPr>
        <w:ind w:right="140" w:firstLine="567"/>
        <w:jc w:val="both"/>
        <w:rPr>
          <w:sz w:val="24"/>
          <w:szCs w:val="24"/>
        </w:rPr>
      </w:pPr>
      <w:r w:rsidRPr="005050E3">
        <w:rPr>
          <w:sz w:val="24"/>
          <w:szCs w:val="24"/>
        </w:rPr>
        <w:t xml:space="preserve">- </w:t>
      </w:r>
      <w:r w:rsidRPr="005050E3">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050E3">
        <w:rPr>
          <w:b/>
          <w:bCs/>
          <w:color w:val="000000"/>
          <w:sz w:val="24"/>
          <w:szCs w:val="24"/>
        </w:rPr>
        <w:t>документ о происхождении товара</w:t>
      </w:r>
      <w:r w:rsidRPr="005050E3">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050E3">
        <w:rPr>
          <w:sz w:val="24"/>
          <w:szCs w:val="24"/>
        </w:rPr>
        <w:t>.</w:t>
      </w:r>
    </w:p>
    <w:p w14:paraId="65AFD137" w14:textId="77777777" w:rsidR="00F855AE" w:rsidRPr="005050E3" w:rsidRDefault="00F855AE" w:rsidP="00F855AE">
      <w:pPr>
        <w:ind w:right="140" w:firstLine="567"/>
        <w:jc w:val="both"/>
        <w:rPr>
          <w:color w:val="000000"/>
          <w:sz w:val="24"/>
          <w:szCs w:val="24"/>
        </w:rPr>
      </w:pPr>
      <w:r w:rsidRPr="005050E3">
        <w:rPr>
          <w:sz w:val="24"/>
          <w:szCs w:val="24"/>
        </w:rPr>
        <w:lastRenderedPageBreak/>
        <w:t xml:space="preserve">- </w:t>
      </w:r>
      <w:r w:rsidRPr="005050E3">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050E3">
        <w:rPr>
          <w:b/>
          <w:bCs/>
          <w:color w:val="000000"/>
          <w:sz w:val="24"/>
          <w:szCs w:val="24"/>
        </w:rPr>
        <w:t>выписка</w:t>
      </w:r>
      <w:r w:rsidRPr="005050E3">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5050E3" w:rsidRDefault="00F855AE" w:rsidP="00F855AE">
      <w:pPr>
        <w:pBdr>
          <w:top w:val="nil"/>
          <w:left w:val="nil"/>
          <w:bottom w:val="nil"/>
          <w:right w:val="nil"/>
          <w:between w:val="nil"/>
        </w:pBdr>
        <w:tabs>
          <w:tab w:val="left" w:pos="1134"/>
        </w:tabs>
        <w:ind w:firstLine="567"/>
        <w:contextualSpacing/>
        <w:jc w:val="both"/>
        <w:rPr>
          <w:b/>
          <w:sz w:val="24"/>
          <w:szCs w:val="24"/>
        </w:rPr>
      </w:pPr>
      <w:r w:rsidRPr="005050E3">
        <w:rPr>
          <w:b/>
          <w:sz w:val="24"/>
          <w:szCs w:val="24"/>
        </w:rPr>
        <w:t>Второй раздел предложения участника должен содержать:</w:t>
      </w:r>
    </w:p>
    <w:p w14:paraId="7851B941" w14:textId="77777777" w:rsidR="00F855AE" w:rsidRPr="005050E3" w:rsidRDefault="00F855AE" w:rsidP="00F855AE">
      <w:pPr>
        <w:ind w:right="140" w:firstLine="567"/>
        <w:jc w:val="both"/>
        <w:rPr>
          <w:color w:val="000000"/>
          <w:sz w:val="24"/>
          <w:szCs w:val="24"/>
        </w:rPr>
      </w:pPr>
      <w:r w:rsidRPr="005050E3">
        <w:rPr>
          <w:color w:val="000000"/>
          <w:sz w:val="24"/>
          <w:szCs w:val="24"/>
        </w:rPr>
        <w:t>14.1.  документ, подтверждающий регистрацию участника в стране его происхождения:</w:t>
      </w:r>
    </w:p>
    <w:p w14:paraId="723CE63A"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5050E3" w:rsidRDefault="00F855AE" w:rsidP="00F855AE">
      <w:pPr>
        <w:ind w:right="140" w:firstLine="709"/>
        <w:jc w:val="both"/>
        <w:rPr>
          <w:sz w:val="24"/>
          <w:szCs w:val="24"/>
        </w:rPr>
      </w:pPr>
      <w:r w:rsidRPr="005050E3">
        <w:rPr>
          <w:color w:val="000000"/>
          <w:sz w:val="24"/>
          <w:szCs w:val="24"/>
        </w:rPr>
        <w:t>14.2.</w:t>
      </w:r>
      <w:r w:rsidRPr="005050E3">
        <w:rPr>
          <w:b/>
          <w:color w:val="000000"/>
          <w:sz w:val="24"/>
          <w:szCs w:val="24"/>
        </w:rPr>
        <w:t xml:space="preserve"> для нерезидентов Республики Беларус</w:t>
      </w:r>
      <w:r w:rsidRPr="005050E3">
        <w:rPr>
          <w:sz w:val="24"/>
          <w:szCs w:val="24"/>
        </w:rPr>
        <w:t>ь:</w:t>
      </w:r>
    </w:p>
    <w:p w14:paraId="03F97BC9" w14:textId="77777777" w:rsidR="00F855AE" w:rsidRPr="005050E3" w:rsidRDefault="00F855AE" w:rsidP="00F855AE">
      <w:pPr>
        <w:tabs>
          <w:tab w:val="left" w:pos="1134"/>
        </w:tabs>
        <w:autoSpaceDE w:val="0"/>
        <w:autoSpaceDN w:val="0"/>
        <w:adjustRightInd w:val="0"/>
        <w:ind w:firstLine="709"/>
        <w:jc w:val="both"/>
        <w:rPr>
          <w:color w:val="000000"/>
          <w:sz w:val="24"/>
          <w:szCs w:val="24"/>
        </w:rPr>
      </w:pPr>
      <w:r w:rsidRPr="005050E3">
        <w:rPr>
          <w:sz w:val="24"/>
          <w:szCs w:val="24"/>
        </w:rPr>
        <w:t xml:space="preserve">- </w:t>
      </w:r>
      <w:r w:rsidRPr="005050E3">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5050E3" w:rsidRDefault="00F855AE" w:rsidP="00F855AE">
      <w:pPr>
        <w:pBdr>
          <w:top w:val="nil"/>
          <w:left w:val="nil"/>
          <w:bottom w:val="nil"/>
          <w:right w:val="nil"/>
          <w:between w:val="nil"/>
        </w:pBdr>
        <w:tabs>
          <w:tab w:val="left" w:pos="1134"/>
        </w:tabs>
        <w:ind w:firstLine="709"/>
        <w:contextualSpacing/>
        <w:jc w:val="both"/>
        <w:rPr>
          <w:sz w:val="24"/>
          <w:szCs w:val="24"/>
        </w:rPr>
      </w:pPr>
      <w:r w:rsidRPr="005050E3">
        <w:rPr>
          <w:color w:val="000000"/>
          <w:sz w:val="24"/>
          <w:szCs w:val="24"/>
        </w:rPr>
        <w:t>- заявление с указанием последней отчетной даты</w:t>
      </w:r>
      <w:r w:rsidRPr="005050E3">
        <w:rPr>
          <w:sz w:val="24"/>
          <w:szCs w:val="24"/>
        </w:rPr>
        <w:t>.</w:t>
      </w:r>
    </w:p>
    <w:p w14:paraId="6A901F87" w14:textId="77777777" w:rsidR="00F855AE" w:rsidRPr="005050E3" w:rsidRDefault="00F855AE" w:rsidP="00F855AE">
      <w:pPr>
        <w:autoSpaceDE w:val="0"/>
        <w:autoSpaceDN w:val="0"/>
        <w:adjustRightInd w:val="0"/>
        <w:ind w:firstLine="709"/>
        <w:jc w:val="both"/>
        <w:rPr>
          <w:b/>
          <w:color w:val="000000"/>
          <w:sz w:val="24"/>
          <w:szCs w:val="24"/>
        </w:rPr>
      </w:pPr>
      <w:r w:rsidRPr="005050E3">
        <w:rPr>
          <w:b/>
          <w:color w:val="000000"/>
          <w:sz w:val="24"/>
          <w:szCs w:val="24"/>
        </w:rPr>
        <w:t>14.3.</w:t>
      </w:r>
      <w:r w:rsidRPr="005050E3">
        <w:rPr>
          <w:b/>
          <w:color w:val="000000"/>
          <w:sz w:val="24"/>
          <w:szCs w:val="24"/>
        </w:rPr>
        <w:tab/>
        <w:t>для резидентов Республики Беларусь:</w:t>
      </w:r>
    </w:p>
    <w:p w14:paraId="361670E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E1C26BD"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14.4.</w:t>
      </w:r>
      <w:r w:rsidRPr="00706FD2">
        <w:rPr>
          <w:color w:val="000000"/>
          <w:sz w:val="23"/>
          <w:szCs w:val="23"/>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14.5.</w:t>
      </w:r>
      <w:r w:rsidRPr="00706FD2">
        <w:rPr>
          <w:color w:val="000000"/>
          <w:sz w:val="23"/>
          <w:szCs w:val="23"/>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14.6.</w:t>
      </w:r>
      <w:r w:rsidRPr="00706FD2">
        <w:rPr>
          <w:color w:val="000000"/>
          <w:sz w:val="23"/>
          <w:szCs w:val="23"/>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p>
    <w:p w14:paraId="010769FB" w14:textId="77777777" w:rsidR="00F855AE" w:rsidRPr="005050E3" w:rsidRDefault="00F855AE" w:rsidP="00F855AE">
      <w:pPr>
        <w:ind w:right="140" w:firstLine="567"/>
        <w:jc w:val="center"/>
        <w:rPr>
          <w:b/>
          <w:sz w:val="24"/>
          <w:szCs w:val="24"/>
        </w:rPr>
      </w:pPr>
      <w:r w:rsidRPr="005050E3">
        <w:rPr>
          <w:b/>
          <w:sz w:val="24"/>
          <w:szCs w:val="24"/>
        </w:rPr>
        <w:t>ГЛАВА 3</w:t>
      </w:r>
      <w:r w:rsidRPr="005050E3">
        <w:rPr>
          <w:b/>
          <w:sz w:val="24"/>
          <w:szCs w:val="24"/>
        </w:rPr>
        <w:br/>
        <w:t>ПОРЯДОК РАЗЪЯСНЕНИЯ И ИЗМЕНЕНИЯ АУКЦИОННЫХ ДОКУМЕНТОВ</w:t>
      </w:r>
    </w:p>
    <w:p w14:paraId="13F9B6AE" w14:textId="77777777" w:rsidR="00F855AE" w:rsidRPr="005050E3" w:rsidRDefault="00F855AE" w:rsidP="00F855AE">
      <w:pPr>
        <w:ind w:firstLine="567"/>
        <w:rPr>
          <w:sz w:val="24"/>
          <w:szCs w:val="24"/>
        </w:rPr>
      </w:pPr>
      <w:r w:rsidRPr="005050E3">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706FD2" w:rsidRDefault="00F855AE" w:rsidP="00F855AE">
      <w:pPr>
        <w:pBdr>
          <w:top w:val="nil"/>
          <w:left w:val="nil"/>
          <w:bottom w:val="nil"/>
          <w:right w:val="nil"/>
          <w:between w:val="nil"/>
        </w:pBdr>
        <w:ind w:right="140" w:firstLine="567"/>
        <w:jc w:val="both"/>
        <w:rPr>
          <w:color w:val="000000"/>
          <w:sz w:val="23"/>
          <w:szCs w:val="23"/>
        </w:rPr>
      </w:pPr>
      <w:r w:rsidRPr="005050E3">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w:t>
      </w:r>
      <w:r w:rsidRPr="00706FD2">
        <w:rPr>
          <w:color w:val="000000"/>
          <w:sz w:val="23"/>
          <w:szCs w:val="23"/>
        </w:rPr>
        <w:t xml:space="preserve">позднее, чем за три календарных дня до истечения срока для подготовки и подачи предложений. </w:t>
      </w:r>
    </w:p>
    <w:p w14:paraId="10F6142F" w14:textId="77777777" w:rsidR="00F855AE" w:rsidRPr="00706FD2" w:rsidRDefault="00F855AE" w:rsidP="00F855AE">
      <w:pPr>
        <w:pBdr>
          <w:top w:val="nil"/>
          <w:left w:val="nil"/>
          <w:bottom w:val="nil"/>
          <w:right w:val="nil"/>
          <w:between w:val="nil"/>
        </w:pBdr>
        <w:tabs>
          <w:tab w:val="left" w:pos="1134"/>
        </w:tabs>
        <w:ind w:right="140" w:firstLine="567"/>
        <w:contextualSpacing/>
        <w:jc w:val="both"/>
        <w:rPr>
          <w:color w:val="000000"/>
          <w:sz w:val="23"/>
          <w:szCs w:val="23"/>
        </w:rPr>
      </w:pPr>
      <w:r w:rsidRPr="00706FD2">
        <w:rPr>
          <w:color w:val="000000"/>
          <w:sz w:val="23"/>
          <w:szCs w:val="23"/>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7E37F42"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4 </w:t>
      </w:r>
      <w:r w:rsidRPr="005050E3">
        <w:rPr>
          <w:b/>
          <w:sz w:val="24"/>
          <w:szCs w:val="24"/>
        </w:rPr>
        <w:br/>
        <w:t>РАССМОТРЕНИЕ ПРЕДЛОЖЕНИЙ</w:t>
      </w:r>
    </w:p>
    <w:p w14:paraId="7D95EA1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7B42F38F" w14:textId="77777777" w:rsidR="00F855AE" w:rsidRPr="005050E3"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sz w:val="24"/>
          <w:szCs w:val="24"/>
        </w:rPr>
        <w:t xml:space="preserve">Организатор осуществляет рассмотрение первых разделов аукционных предложений </w:t>
      </w:r>
    </w:p>
    <w:p w14:paraId="5286A890" w14:textId="77777777" w:rsidR="00F855AE" w:rsidRPr="005050E3" w:rsidRDefault="00F855AE" w:rsidP="00F855AE">
      <w:pPr>
        <w:pBdr>
          <w:left w:val="nil"/>
        </w:pBdr>
        <w:ind w:right="140" w:firstLine="567"/>
        <w:jc w:val="both"/>
        <w:rPr>
          <w:color w:val="000000"/>
          <w:sz w:val="24"/>
          <w:szCs w:val="24"/>
        </w:rPr>
      </w:pPr>
      <w:r w:rsidRPr="005050E3">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5050E3">
        <w:rPr>
          <w:b/>
          <w:sz w:val="24"/>
          <w:szCs w:val="24"/>
        </w:rPr>
        <w:t>приложению 6</w:t>
      </w:r>
      <w:r w:rsidRPr="005050E3">
        <w:rPr>
          <w:sz w:val="24"/>
          <w:szCs w:val="24"/>
        </w:rPr>
        <w:t xml:space="preserve"> к настоящим аукционным документам.</w:t>
      </w:r>
    </w:p>
    <w:p w14:paraId="12FD80A5"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 xml:space="preserve">Посредством электронной торговой площадки организатор </w:t>
      </w:r>
      <w:r w:rsidRPr="005050E3">
        <w:rPr>
          <w:b/>
          <w:color w:val="000000"/>
          <w:sz w:val="24"/>
          <w:szCs w:val="24"/>
        </w:rPr>
        <w:t xml:space="preserve">может </w:t>
      </w:r>
      <w:r w:rsidRPr="005050E3">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050E3">
        <w:rPr>
          <w:b/>
          <w:color w:val="000000"/>
          <w:sz w:val="24"/>
          <w:szCs w:val="24"/>
        </w:rPr>
        <w:t>не позднее двух рабочих дней</w:t>
      </w:r>
      <w:r w:rsidRPr="005050E3">
        <w:rPr>
          <w:color w:val="000000"/>
          <w:sz w:val="24"/>
          <w:szCs w:val="24"/>
        </w:rPr>
        <w:t>, следующих за днем размещения запроса.</w:t>
      </w:r>
      <w:r w:rsidRPr="005050E3">
        <w:rPr>
          <w:sz w:val="24"/>
          <w:szCs w:val="24"/>
        </w:rPr>
        <w:t xml:space="preserve"> </w:t>
      </w:r>
      <w:r w:rsidRPr="005050E3">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отклоняет предложение если:</w:t>
      </w:r>
    </w:p>
    <w:p w14:paraId="17AC0531"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первый раздел предложения не отвечает требованиям аукционных документов;</w:t>
      </w:r>
    </w:p>
    <w:p w14:paraId="3D4FDEC0"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lastRenderedPageBreak/>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xml:space="preserve">- участник, представивший его, направил недостоверные документы и (или) сведения., </w:t>
      </w:r>
    </w:p>
    <w:p w14:paraId="6235920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5050E3" w:rsidRDefault="00F855AE" w:rsidP="00F855AE">
      <w:pPr>
        <w:pBdr>
          <w:top w:val="nil"/>
          <w:left w:val="nil"/>
          <w:bottom w:val="nil"/>
          <w:right w:val="nil"/>
          <w:between w:val="nil"/>
        </w:pBdr>
        <w:tabs>
          <w:tab w:val="left" w:pos="1134"/>
        </w:tabs>
        <w:ind w:left="567" w:right="140"/>
        <w:contextualSpacing/>
        <w:jc w:val="both"/>
        <w:rPr>
          <w:color w:val="000000"/>
          <w:sz w:val="24"/>
          <w:szCs w:val="24"/>
        </w:rPr>
      </w:pPr>
    </w:p>
    <w:p w14:paraId="7F4378D6"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5 </w:t>
      </w:r>
      <w:r w:rsidRPr="005050E3">
        <w:rPr>
          <w:b/>
          <w:sz w:val="24"/>
          <w:szCs w:val="24"/>
        </w:rPr>
        <w:br/>
        <w:t>ПРОВЕДЕНИЕ ТОРГОВ</w:t>
      </w:r>
    </w:p>
    <w:p w14:paraId="5A7FA6A5"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6E29005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Валюта, в которой должна быть выражена ставка - белорусский рубль.</w:t>
      </w:r>
    </w:p>
    <w:p w14:paraId="26DB76F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C702D4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6 </w:t>
      </w:r>
      <w:r w:rsidRPr="005050E3">
        <w:rPr>
          <w:b/>
          <w:sz w:val="25"/>
          <w:szCs w:val="25"/>
        </w:rPr>
        <w:br/>
        <w:t>ВЫБОР ПОБЕДИТЕЛЯ</w:t>
      </w:r>
    </w:p>
    <w:p w14:paraId="06871D6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087F828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050E3">
        <w:rPr>
          <w:b/>
          <w:color w:val="000000"/>
          <w:sz w:val="25"/>
          <w:szCs w:val="25"/>
        </w:rPr>
        <w:t xml:space="preserve"> 12 </w:t>
      </w:r>
      <w:r w:rsidRPr="005050E3">
        <w:rPr>
          <w:color w:val="000000"/>
          <w:sz w:val="25"/>
          <w:szCs w:val="25"/>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Участником-победителем электронного аукциона выбирается участник:</w:t>
      </w:r>
    </w:p>
    <w:p w14:paraId="35014108"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050E3">
        <w:rPr>
          <w:color w:val="000000"/>
          <w:sz w:val="25"/>
          <w:szCs w:val="25"/>
        </w:rPr>
        <w:t>- сделавший последнюю ставку;</w:t>
      </w:r>
    </w:p>
    <w:p w14:paraId="0C288F26"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sz w:val="25"/>
          <w:szCs w:val="25"/>
        </w:rPr>
      </w:pPr>
      <w:r w:rsidRPr="005050E3">
        <w:rPr>
          <w:color w:val="000000"/>
          <w:sz w:val="25"/>
          <w:szCs w:val="25"/>
        </w:rPr>
        <w:t xml:space="preserve">- сделавший предпоследнюю </w:t>
      </w:r>
      <w:proofErr w:type="gramStart"/>
      <w:r w:rsidRPr="005050E3">
        <w:rPr>
          <w:color w:val="000000"/>
          <w:sz w:val="25"/>
          <w:szCs w:val="25"/>
        </w:rPr>
        <w:t xml:space="preserve">ставку, </w:t>
      </w:r>
      <w:r w:rsidRPr="005050E3">
        <w:rPr>
          <w:sz w:val="25"/>
          <w:szCs w:val="25"/>
        </w:rPr>
        <w:t>в случае, если</w:t>
      </w:r>
      <w:proofErr w:type="gramEnd"/>
      <w:r w:rsidRPr="005050E3">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Организатор при рассмотрении вторых разделов предложений отклоняет предложение, если:</w:t>
      </w:r>
    </w:p>
    <w:p w14:paraId="212F8C5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xml:space="preserve">- предложение не </w:t>
      </w:r>
      <w:proofErr w:type="gramStart"/>
      <w:r w:rsidRPr="005050E3">
        <w:rPr>
          <w:color w:val="000000"/>
          <w:sz w:val="25"/>
          <w:szCs w:val="25"/>
        </w:rPr>
        <w:t>соответствует  требованиям</w:t>
      </w:r>
      <w:proofErr w:type="gramEnd"/>
      <w:r w:rsidRPr="005050E3">
        <w:rPr>
          <w:color w:val="000000"/>
          <w:sz w:val="25"/>
          <w:szCs w:val="25"/>
        </w:rPr>
        <w:t xml:space="preserve"> аукционных документов;</w:t>
      </w:r>
    </w:p>
    <w:p w14:paraId="382814A4"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представившим его, направил недостоверные документы и (или) сведения;</w:t>
      </w:r>
    </w:p>
    <w:p w14:paraId="1C2B551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050E3">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3E70C30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7 </w:t>
      </w:r>
      <w:r w:rsidRPr="005050E3">
        <w:rPr>
          <w:b/>
          <w:sz w:val="25"/>
          <w:szCs w:val="25"/>
        </w:rPr>
        <w:br/>
        <w:t>ЗАКЛЮЧЕНИЕ ДОГОВОРА О ГОСУДАРСТВЕННОЙ ЗАКУПКЕ</w:t>
      </w:r>
    </w:p>
    <w:p w14:paraId="06F7E5F4" w14:textId="77777777" w:rsidR="00F855AE" w:rsidRPr="00242D65" w:rsidRDefault="00F855AE" w:rsidP="00F855AE">
      <w:pPr>
        <w:pBdr>
          <w:top w:val="nil"/>
          <w:left w:val="nil"/>
          <w:bottom w:val="nil"/>
          <w:right w:val="nil"/>
          <w:between w:val="nil"/>
        </w:pBdr>
        <w:ind w:right="140" w:firstLine="567"/>
        <w:jc w:val="center"/>
        <w:outlineLvl w:val="0"/>
        <w:rPr>
          <w:b/>
          <w:sz w:val="25"/>
          <w:szCs w:val="25"/>
        </w:rPr>
      </w:pPr>
    </w:p>
    <w:p w14:paraId="6F3D6A66" w14:textId="77777777" w:rsidR="00F855AE" w:rsidRPr="00242D65"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242D65">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242D65">
        <w:rPr>
          <w:color w:val="FF0000"/>
          <w:sz w:val="25"/>
          <w:szCs w:val="25"/>
        </w:rPr>
        <w:t>market@mail.medoptik.by</w:t>
      </w:r>
      <w:r w:rsidRPr="00242D65">
        <w:rPr>
          <w:sz w:val="25"/>
          <w:szCs w:val="25"/>
        </w:rPr>
        <w:t xml:space="preserve">) спецификацию </w:t>
      </w:r>
      <w:r w:rsidRPr="00242D65">
        <w:rPr>
          <w:b/>
          <w:sz w:val="25"/>
          <w:szCs w:val="25"/>
        </w:rPr>
        <w:t>по форме согласно приложению 7</w:t>
      </w:r>
      <w:r w:rsidRPr="00242D65">
        <w:rPr>
          <w:sz w:val="25"/>
          <w:szCs w:val="25"/>
        </w:rPr>
        <w:t xml:space="preserve"> к настоящим аукционным документам: </w:t>
      </w:r>
    </w:p>
    <w:p w14:paraId="2227C411"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sz w:val="25"/>
          <w:szCs w:val="25"/>
        </w:rPr>
        <w:t>- в электронной форме (в формате .</w:t>
      </w:r>
      <w:proofErr w:type="spellStart"/>
      <w:r w:rsidRPr="00242D65">
        <w:rPr>
          <w:sz w:val="25"/>
          <w:szCs w:val="25"/>
        </w:rPr>
        <w:t>doc</w:t>
      </w:r>
      <w:proofErr w:type="spellEnd"/>
      <w:r w:rsidRPr="00242D65">
        <w:rPr>
          <w:sz w:val="25"/>
          <w:szCs w:val="25"/>
        </w:rPr>
        <w:t>/.</w:t>
      </w:r>
      <w:proofErr w:type="spellStart"/>
      <w:r w:rsidRPr="00242D65">
        <w:rPr>
          <w:sz w:val="25"/>
          <w:szCs w:val="25"/>
        </w:rPr>
        <w:t>docx</w:t>
      </w:r>
      <w:proofErr w:type="spellEnd"/>
      <w:r w:rsidRPr="00242D65">
        <w:rPr>
          <w:sz w:val="25"/>
          <w:szCs w:val="25"/>
        </w:rPr>
        <w:t xml:space="preserve"> или .</w:t>
      </w:r>
      <w:proofErr w:type="spellStart"/>
      <w:r w:rsidRPr="00242D65">
        <w:rPr>
          <w:sz w:val="25"/>
          <w:szCs w:val="25"/>
        </w:rPr>
        <w:t>xls</w:t>
      </w:r>
      <w:proofErr w:type="spellEnd"/>
      <w:r w:rsidRPr="00242D65">
        <w:rPr>
          <w:sz w:val="25"/>
          <w:szCs w:val="25"/>
        </w:rPr>
        <w:t>/.</w:t>
      </w:r>
      <w:proofErr w:type="spellStart"/>
      <w:r w:rsidRPr="00242D65">
        <w:rPr>
          <w:sz w:val="25"/>
          <w:szCs w:val="25"/>
        </w:rPr>
        <w:t>xlsx</w:t>
      </w:r>
      <w:proofErr w:type="spellEnd"/>
      <w:r w:rsidRPr="00242D65">
        <w:rPr>
          <w:sz w:val="25"/>
          <w:szCs w:val="25"/>
        </w:rPr>
        <w:t>);</w:t>
      </w:r>
    </w:p>
    <w:p w14:paraId="6A998123" w14:textId="77777777" w:rsidR="00F855AE" w:rsidRPr="00242D65" w:rsidRDefault="00F855AE" w:rsidP="00F855AE">
      <w:pPr>
        <w:pBdr>
          <w:top w:val="nil"/>
          <w:left w:val="nil"/>
          <w:bottom w:val="nil"/>
          <w:right w:val="nil"/>
          <w:between w:val="nil"/>
        </w:pBdr>
        <w:ind w:firstLine="567"/>
        <w:jc w:val="both"/>
        <w:rPr>
          <w:sz w:val="25"/>
          <w:szCs w:val="25"/>
        </w:rPr>
      </w:pPr>
      <w:r w:rsidRPr="00242D65">
        <w:rPr>
          <w:sz w:val="25"/>
          <w:szCs w:val="25"/>
        </w:rPr>
        <w:t xml:space="preserve">- переведенную в электронный вид (оцифрованную), с указанием по каждой позиции цены за единицу </w:t>
      </w:r>
      <w:r w:rsidRPr="00242D65">
        <w:rPr>
          <w:b/>
          <w:caps/>
          <w:sz w:val="25"/>
          <w:szCs w:val="25"/>
        </w:rPr>
        <w:t>и общей стоимости товара, равной последней ставке участника-победителя</w:t>
      </w:r>
      <w:r w:rsidRPr="00242D65">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DFC0810"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242D65">
        <w:rPr>
          <w:sz w:val="25"/>
          <w:szCs w:val="25"/>
        </w:rPr>
        <w:t>.</w:t>
      </w:r>
    </w:p>
    <w:p w14:paraId="68CE1A50"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29.</w:t>
      </w:r>
      <w:r w:rsidRPr="00242D65">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242D65" w:rsidRDefault="00F855AE" w:rsidP="00F855AE">
      <w:pPr>
        <w:ind w:right="140" w:firstLine="709"/>
        <w:rPr>
          <w:sz w:val="25"/>
          <w:szCs w:val="25"/>
        </w:rPr>
      </w:pPr>
      <w:r w:rsidRPr="00242D65">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242D65">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сумма НДС, которая в соответствии с Договором о Евразийском экономическом союзе подлежит оплате организатором</w:t>
      </w:r>
      <w:r w:rsidRPr="00242D65">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242D65">
        <w:rPr>
          <w:color w:val="000000"/>
          <w:sz w:val="25"/>
          <w:szCs w:val="25"/>
        </w:rPr>
        <w:t xml:space="preserve"> </w:t>
      </w:r>
    </w:p>
    <w:p w14:paraId="5E0ECFFE"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lastRenderedPageBreak/>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32. Договор между организатором и участником-победителем подлежит заключению по формам согласно </w:t>
      </w:r>
      <w:r w:rsidRPr="00242D65">
        <w:rPr>
          <w:b/>
          <w:sz w:val="25"/>
          <w:szCs w:val="25"/>
        </w:rPr>
        <w:t>приложениям 10-12</w:t>
      </w:r>
      <w:r w:rsidRPr="00242D65">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sz w:val="25"/>
          <w:szCs w:val="25"/>
        </w:rPr>
      </w:pPr>
      <w:r w:rsidRPr="00242D65">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color w:val="000000"/>
          <w:sz w:val="25"/>
          <w:szCs w:val="25"/>
        </w:rPr>
      </w:pPr>
      <w:r w:rsidRPr="00242D65">
        <w:rPr>
          <w:sz w:val="25"/>
          <w:szCs w:val="25"/>
        </w:rPr>
        <w:t>П</w:t>
      </w:r>
      <w:r w:rsidRPr="00242D65">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B73F28" w14:textId="77777777" w:rsidR="00F855AE" w:rsidRPr="00242D65" w:rsidRDefault="00F855AE" w:rsidP="00F855AE">
      <w:pPr>
        <w:ind w:right="-1" w:firstLine="709"/>
        <w:jc w:val="both"/>
        <w:rPr>
          <w:sz w:val="25"/>
          <w:szCs w:val="25"/>
        </w:rPr>
      </w:pPr>
      <w:r w:rsidRPr="00242D65">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F0D4876" w14:textId="77777777" w:rsidR="00CE65CF" w:rsidRPr="00CE65CF" w:rsidRDefault="00CE65CF" w:rsidP="00CE65CF">
      <w:pPr>
        <w:rPr>
          <w:sz w:val="24"/>
          <w:szCs w:val="24"/>
        </w:rPr>
      </w:pPr>
    </w:p>
    <w:p w14:paraId="4BA1B1AE" w14:textId="77777777" w:rsidR="00CE65CF" w:rsidRPr="00CE65CF" w:rsidRDefault="00CE65CF" w:rsidP="00CE65CF">
      <w:pPr>
        <w:ind w:left="709"/>
        <w:rPr>
          <w:b/>
          <w:color w:val="000000"/>
          <w:sz w:val="24"/>
          <w:szCs w:val="24"/>
        </w:rPr>
      </w:pPr>
      <w:r w:rsidRPr="00CE65CF">
        <w:rPr>
          <w:b/>
          <w:color w:val="000000"/>
          <w:sz w:val="24"/>
          <w:szCs w:val="24"/>
        </w:rPr>
        <w:t>Разработано:</w:t>
      </w:r>
    </w:p>
    <w:p w14:paraId="152A3FBF" w14:textId="77777777" w:rsidR="00CE65CF" w:rsidRPr="00CE65CF" w:rsidRDefault="00CE65CF" w:rsidP="00CE65CF">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10DC4C92" w14:textId="77777777" w:rsidR="00CE65CF" w:rsidRPr="00CE65CF" w:rsidRDefault="00CE65CF" w:rsidP="00CE65CF">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6E7229C5" w14:textId="77777777" w:rsidR="00CE65CF" w:rsidRPr="00CE65CF" w:rsidRDefault="00CE65CF" w:rsidP="00CE65CF">
      <w:pPr>
        <w:ind w:left="709"/>
        <w:rPr>
          <w:b/>
          <w:color w:val="000000"/>
          <w:sz w:val="24"/>
          <w:szCs w:val="24"/>
        </w:rPr>
      </w:pPr>
    </w:p>
    <w:p w14:paraId="2D6C8D9A" w14:textId="77777777" w:rsidR="00114A95" w:rsidRPr="00114A95" w:rsidRDefault="00114A95" w:rsidP="00114A95">
      <w:pPr>
        <w:spacing w:line="360" w:lineRule="auto"/>
        <w:ind w:left="709"/>
        <w:rPr>
          <w:b/>
          <w:color w:val="000000"/>
          <w:sz w:val="24"/>
          <w:szCs w:val="24"/>
        </w:rPr>
      </w:pPr>
      <w:r w:rsidRPr="00114A95">
        <w:rPr>
          <w:b/>
          <w:color w:val="000000"/>
          <w:sz w:val="24"/>
          <w:szCs w:val="24"/>
        </w:rPr>
        <w:t>Согласовано:</w:t>
      </w:r>
    </w:p>
    <w:p w14:paraId="38811481" w14:textId="77777777" w:rsidR="00114A95" w:rsidRPr="00114A95" w:rsidRDefault="00114A95" w:rsidP="00114A95">
      <w:pPr>
        <w:spacing w:line="360" w:lineRule="auto"/>
        <w:ind w:left="709"/>
        <w:rPr>
          <w:color w:val="000000"/>
          <w:sz w:val="24"/>
          <w:szCs w:val="24"/>
        </w:rPr>
      </w:pPr>
      <w:r w:rsidRPr="00114A95">
        <w:rPr>
          <w:color w:val="000000"/>
          <w:sz w:val="24"/>
          <w:szCs w:val="24"/>
        </w:rPr>
        <w:t xml:space="preserve">Ведущий специалист отдела маркетинга </w:t>
      </w:r>
    </w:p>
    <w:p w14:paraId="4AFC5E3F" w14:textId="77777777" w:rsidR="00114A95" w:rsidRPr="00114A95" w:rsidRDefault="00114A95" w:rsidP="00114A95">
      <w:pPr>
        <w:spacing w:line="360" w:lineRule="auto"/>
        <w:ind w:left="709"/>
        <w:rPr>
          <w:color w:val="000000"/>
          <w:sz w:val="24"/>
          <w:szCs w:val="24"/>
        </w:rPr>
      </w:pPr>
      <w:r w:rsidRPr="00114A95">
        <w:rPr>
          <w:color w:val="000000"/>
          <w:sz w:val="24"/>
          <w:szCs w:val="24"/>
        </w:rPr>
        <w:t>и организации закупок</w:t>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proofErr w:type="spellStart"/>
      <w:r w:rsidRPr="00114A95">
        <w:rPr>
          <w:color w:val="000000"/>
          <w:sz w:val="24"/>
          <w:szCs w:val="24"/>
        </w:rPr>
        <w:t>Королько</w:t>
      </w:r>
      <w:proofErr w:type="spellEnd"/>
      <w:r w:rsidRPr="00114A95">
        <w:rPr>
          <w:color w:val="000000"/>
          <w:sz w:val="24"/>
          <w:szCs w:val="24"/>
        </w:rPr>
        <w:t xml:space="preserve"> Т.В.</w:t>
      </w:r>
    </w:p>
    <w:p w14:paraId="4EB8785E" w14:textId="3855ABED" w:rsidR="00114A95" w:rsidRPr="00114A95" w:rsidRDefault="00114A95" w:rsidP="00114A95">
      <w:pPr>
        <w:spacing w:line="360" w:lineRule="auto"/>
        <w:ind w:left="709"/>
        <w:rPr>
          <w:color w:val="000000"/>
          <w:sz w:val="24"/>
          <w:szCs w:val="24"/>
        </w:rPr>
      </w:pPr>
      <w:r w:rsidRPr="00114A95">
        <w:rPr>
          <w:color w:val="000000"/>
          <w:sz w:val="24"/>
          <w:szCs w:val="24"/>
        </w:rPr>
        <w:t>Начальник экономического отдела</w:t>
      </w:r>
      <w:r w:rsidRPr="00114A95">
        <w:rPr>
          <w:color w:val="000000"/>
          <w:sz w:val="24"/>
          <w:szCs w:val="24"/>
        </w:rPr>
        <w:tab/>
      </w:r>
      <w:r w:rsidRPr="00114A95">
        <w:rPr>
          <w:color w:val="000000"/>
          <w:sz w:val="24"/>
          <w:szCs w:val="24"/>
        </w:rPr>
        <w:tab/>
      </w:r>
      <w:r w:rsidRPr="00114A95">
        <w:rPr>
          <w:color w:val="000000"/>
          <w:sz w:val="24"/>
          <w:szCs w:val="24"/>
        </w:rPr>
        <w:tab/>
      </w:r>
      <w:r>
        <w:rPr>
          <w:color w:val="000000"/>
          <w:sz w:val="24"/>
          <w:szCs w:val="24"/>
        </w:rPr>
        <w:tab/>
      </w:r>
      <w:r w:rsidRPr="00114A95">
        <w:rPr>
          <w:color w:val="000000"/>
          <w:sz w:val="24"/>
          <w:szCs w:val="24"/>
        </w:rPr>
        <w:tab/>
      </w:r>
      <w:proofErr w:type="spellStart"/>
      <w:r w:rsidRPr="00114A95">
        <w:rPr>
          <w:color w:val="000000"/>
          <w:sz w:val="24"/>
          <w:szCs w:val="24"/>
        </w:rPr>
        <w:t>Лицкевич</w:t>
      </w:r>
      <w:proofErr w:type="spellEnd"/>
      <w:r w:rsidRPr="00114A95">
        <w:rPr>
          <w:color w:val="000000"/>
          <w:sz w:val="24"/>
          <w:szCs w:val="24"/>
        </w:rPr>
        <w:t xml:space="preserve"> Т.А.</w:t>
      </w:r>
    </w:p>
    <w:p w14:paraId="15EE940E" w14:textId="77777777" w:rsidR="00114A95" w:rsidRPr="00114A95" w:rsidRDefault="00114A95" w:rsidP="00114A95">
      <w:pPr>
        <w:spacing w:line="360" w:lineRule="auto"/>
        <w:ind w:firstLine="708"/>
        <w:jc w:val="both"/>
        <w:rPr>
          <w:color w:val="000000"/>
          <w:sz w:val="24"/>
          <w:szCs w:val="24"/>
        </w:rPr>
      </w:pPr>
      <w:r w:rsidRPr="00114A95">
        <w:rPr>
          <w:color w:val="000000"/>
          <w:sz w:val="24"/>
          <w:szCs w:val="24"/>
        </w:rPr>
        <w:t>Начальник отдела оптовой торговли</w:t>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t>Котик С.В.</w:t>
      </w:r>
    </w:p>
    <w:p w14:paraId="7CB291C2" w14:textId="1703CBBF" w:rsidR="00114A95" w:rsidRPr="00114A95" w:rsidRDefault="00114A95" w:rsidP="00114A95">
      <w:pPr>
        <w:spacing w:line="360" w:lineRule="auto"/>
        <w:ind w:left="709"/>
        <w:rPr>
          <w:color w:val="000000"/>
          <w:sz w:val="24"/>
          <w:szCs w:val="24"/>
        </w:rPr>
      </w:pP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r w:rsidRPr="00114A95">
        <w:rPr>
          <w:color w:val="000000"/>
          <w:sz w:val="24"/>
          <w:szCs w:val="24"/>
        </w:rPr>
        <w:tab/>
      </w:r>
    </w:p>
    <w:p w14:paraId="698EB3EA" w14:textId="77777777" w:rsidR="00114A95" w:rsidRPr="00114A95" w:rsidRDefault="00114A95" w:rsidP="00114A95">
      <w:pPr>
        <w:spacing w:line="360" w:lineRule="auto"/>
        <w:ind w:left="720"/>
        <w:contextualSpacing/>
        <w:jc w:val="both"/>
        <w:rPr>
          <w:sz w:val="24"/>
          <w:szCs w:val="24"/>
        </w:rPr>
        <w:sectPr w:rsidR="00114A95" w:rsidRPr="00114A95">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0909C289" w14:textId="77777777" w:rsidR="00F61354" w:rsidRDefault="00F61354" w:rsidP="00F61354">
      <w:pPr>
        <w:rPr>
          <w:color w:val="000000"/>
          <w:sz w:val="24"/>
          <w:szCs w:val="24"/>
        </w:rPr>
      </w:pP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8"/>
          <w:footerReference w:type="default" r:id="rId19"/>
          <w:footerReference w:type="first" r:id="rId20"/>
          <w:pgSz w:w="11906" w:h="16838"/>
          <w:pgMar w:top="709" w:right="567" w:bottom="709" w:left="1134" w:header="709" w:footer="397" w:gutter="0"/>
          <w:pgNumType w:start="1"/>
          <w:cols w:space="720"/>
          <w:titlePg/>
          <w:docGrid w:linePitch="272"/>
        </w:sectPr>
      </w:pPr>
      <w:r w:rsidRPr="00F855AE">
        <w:rPr>
          <w:sz w:val="22"/>
          <w:szCs w:val="22"/>
        </w:rPr>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Количество предлагаемого товара (</w:t>
            </w:r>
            <w:proofErr w:type="gramStart"/>
            <w:r w:rsidRPr="00F855AE">
              <w:rPr>
                <w:color w:val="000000"/>
                <w:sz w:val="16"/>
                <w:szCs w:val="16"/>
              </w:rPr>
              <w:t>указывается  в</w:t>
            </w:r>
            <w:proofErr w:type="gramEnd"/>
            <w:r w:rsidRPr="00F855AE">
              <w:rPr>
                <w:color w:val="000000"/>
                <w:sz w:val="16"/>
                <w:szCs w:val="16"/>
              </w:rPr>
              <w:t xml:space="preserve">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 xml:space="preserve">Количество товара (штук, флаконов, миллилитров и </w:t>
            </w:r>
            <w:proofErr w:type="spellStart"/>
            <w:proofErr w:type="gramStart"/>
            <w:r w:rsidRPr="00F855AE">
              <w:rPr>
                <w:color w:val="000000"/>
                <w:sz w:val="16"/>
                <w:szCs w:val="16"/>
              </w:rPr>
              <w:t>др.единиц</w:t>
            </w:r>
            <w:proofErr w:type="spellEnd"/>
            <w:proofErr w:type="gramEnd"/>
            <w:r w:rsidRPr="00F855AE">
              <w:rPr>
                <w:color w:val="000000"/>
                <w:sz w:val="16"/>
                <w:szCs w:val="16"/>
              </w:rPr>
              <w:t>),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 xml:space="preserve">2 </w:t>
            </w:r>
            <w:proofErr w:type="spellStart"/>
            <w:r w:rsidRPr="00F855AE">
              <w:rPr>
                <w:color w:val="000000"/>
                <w:sz w:val="22"/>
                <w:szCs w:val="22"/>
              </w:rPr>
              <w:t>шт</w:t>
            </w:r>
            <w:proofErr w:type="spellEnd"/>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 xml:space="preserve">в </w:t>
            </w:r>
            <w:proofErr w:type="gramStart"/>
            <w:r w:rsidRPr="00F855AE">
              <w:rPr>
                <w:i/>
                <w:color w:val="000000"/>
                <w:sz w:val="24"/>
                <w:szCs w:val="24"/>
              </w:rPr>
              <w:t>случае  предложения</w:t>
            </w:r>
            <w:proofErr w:type="gramEnd"/>
            <w:r w:rsidRPr="00F855A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 xml:space="preserve">в случае предложения </w:t>
            </w:r>
            <w:proofErr w:type="gramStart"/>
            <w:r w:rsidRPr="00F855AE">
              <w:rPr>
                <w:i/>
                <w:color w:val="000000"/>
                <w:sz w:val="24"/>
                <w:szCs w:val="24"/>
              </w:rPr>
              <w:t>участником  изделий</w:t>
            </w:r>
            <w:proofErr w:type="gramEnd"/>
            <w:r w:rsidRPr="00F855AE">
              <w:rPr>
                <w:i/>
                <w:color w:val="000000"/>
                <w:sz w:val="24"/>
                <w:szCs w:val="24"/>
              </w:rPr>
              <w:t>,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 xml:space="preserve">помещен/не </w:t>
      </w:r>
      <w:proofErr w:type="gramStart"/>
      <w:r w:rsidRPr="00F855AE">
        <w:rPr>
          <w:b/>
          <w:color w:val="000000"/>
          <w:sz w:val="24"/>
          <w:szCs w:val="24"/>
          <w:u w:val="single"/>
        </w:rPr>
        <w:t>помещен</w:t>
      </w:r>
      <w:r w:rsidRPr="00F855AE">
        <w:rPr>
          <w:color w:val="000000"/>
          <w:sz w:val="24"/>
          <w:szCs w:val="24"/>
        </w:rPr>
        <w:t xml:space="preserve">  под</w:t>
      </w:r>
      <w:proofErr w:type="gramEnd"/>
      <w:r w:rsidRPr="00F855A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 xml:space="preserve">Заполняется для </w:t>
      </w:r>
      <w:proofErr w:type="gramStart"/>
      <w:r w:rsidRPr="00F855AE">
        <w:rPr>
          <w:i/>
          <w:color w:val="000000"/>
        </w:rPr>
        <w:t>товаров  происхождения</w:t>
      </w:r>
      <w:proofErr w:type="gramEnd"/>
      <w:r w:rsidRPr="00F855A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86DA614" w14:textId="77777777" w:rsidR="00F855AE" w:rsidRPr="00F855AE" w:rsidRDefault="00F855AE" w:rsidP="00F855AE">
      <w:pPr>
        <w:pBdr>
          <w:top w:val="nil"/>
          <w:left w:val="nil"/>
          <w:bottom w:val="nil"/>
          <w:right w:val="nil"/>
          <w:between w:val="nil"/>
        </w:pBdr>
        <w:jc w:val="both"/>
        <w:rPr>
          <w:color w:val="000000"/>
          <w:sz w:val="24"/>
          <w:szCs w:val="24"/>
        </w:rPr>
      </w:pP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w:t>
      </w:r>
      <w:proofErr w:type="gramStart"/>
      <w:r w:rsidRPr="00F855AE">
        <w:rPr>
          <w:color w:val="000000"/>
          <w:sz w:val="24"/>
          <w:szCs w:val="24"/>
        </w:rPr>
        <w:t>_(</w:t>
      </w:r>
      <w:proofErr w:type="gramEnd"/>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w:t>
      </w:r>
      <w:proofErr w:type="gramStart"/>
      <w:r w:rsidRPr="00F855AE">
        <w:rPr>
          <w:b/>
          <w:color w:val="000000"/>
          <w:sz w:val="24"/>
          <w:szCs w:val="24"/>
        </w:rPr>
        <w:t>изменено  и</w:t>
      </w:r>
      <w:proofErr w:type="gramEnd"/>
      <w:r w:rsidRPr="00F855AE">
        <w:rPr>
          <w:b/>
          <w:color w:val="000000"/>
          <w:sz w:val="24"/>
          <w:szCs w:val="24"/>
        </w:rPr>
        <w:t xml:space="preserve">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5ED0B253"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05182D">
        <w:rPr>
          <w:color w:val="000000"/>
          <w:sz w:val="24"/>
          <w:szCs w:val="24"/>
        </w:rPr>
        <w:t>6</w:t>
      </w:r>
      <w:r w:rsidR="00E7783F">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71BE731D" w14:textId="0DFDADF6"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05182D">
        <w:rPr>
          <w:color w:val="000000"/>
          <w:sz w:val="24"/>
          <w:szCs w:val="24"/>
        </w:rPr>
        <w:t>60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2531ADE" w14:textId="77777777" w:rsidR="00F855AE" w:rsidRPr="00F855AE" w:rsidRDefault="00F855AE" w:rsidP="00F855AE">
      <w:pPr>
        <w:pBdr>
          <w:top w:val="nil"/>
          <w:left w:val="nil"/>
          <w:bottom w:val="nil"/>
          <w:right w:val="nil"/>
          <w:between w:val="nil"/>
        </w:pBdr>
        <w:spacing w:before="60"/>
        <w:rPr>
          <w:color w:val="000000"/>
          <w:sz w:val="24"/>
          <w:szCs w:val="24"/>
        </w:rPr>
      </w:pP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w:t>
      </w:r>
      <w:proofErr w:type="gramStart"/>
      <w:r w:rsidRPr="00F855AE">
        <w:rPr>
          <w:color w:val="000000"/>
          <w:sz w:val="18"/>
          <w:szCs w:val="18"/>
        </w:rPr>
        <w:t>срок  соответствующий</w:t>
      </w:r>
      <w:proofErr w:type="gramEnd"/>
      <w:r w:rsidRPr="00F855AE">
        <w:rPr>
          <w:color w:val="000000"/>
          <w:sz w:val="18"/>
          <w:szCs w:val="18"/>
        </w:rPr>
        <w:t xml:space="preserve">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21"/>
          <w:footerReference w:type="even" r:id="rId22"/>
          <w:footerReference w:type="default" r:id="rId23"/>
          <w:headerReference w:type="first" r:id="rId24"/>
          <w:footerReference w:type="first" r:id="rId25"/>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w:t>
      </w:r>
      <w:proofErr w:type="gramStart"/>
      <w:r w:rsidRPr="00F855AE">
        <w:rPr>
          <w:sz w:val="24"/>
          <w:szCs w:val="24"/>
          <w:lang w:val="x-none" w:eastAsia="x-none"/>
        </w:rPr>
        <w:t xml:space="preserve">документов </w:t>
      </w:r>
      <w:r w:rsidRPr="00F855AE">
        <w:rPr>
          <w:sz w:val="24"/>
          <w:szCs w:val="24"/>
          <w:lang w:eastAsia="x-none"/>
        </w:rPr>
        <w:t xml:space="preserve"> (</w:t>
      </w:r>
      <w:proofErr w:type="gramEnd"/>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w:t>
      </w:r>
      <w:proofErr w:type="spellStart"/>
      <w:r w:rsidRPr="00F855AE">
        <w:rPr>
          <w:sz w:val="24"/>
          <w:szCs w:val="24"/>
        </w:rPr>
        <w:t>Ск</w:t>
      </w:r>
      <w:proofErr w:type="spellEnd"/>
      <w:r w:rsidRPr="00F855AE">
        <w:rPr>
          <w:sz w:val="24"/>
          <w:szCs w:val="24"/>
        </w:rPr>
        <w:t xml:space="preserve"> +</w:t>
      </w:r>
      <w:proofErr w:type="spellStart"/>
      <w:r w:rsidRPr="00F855AE">
        <w:rPr>
          <w:sz w:val="24"/>
          <w:szCs w:val="24"/>
        </w:rPr>
        <w:t>Тп</w:t>
      </w:r>
      <w:proofErr w:type="spellEnd"/>
      <w:r w:rsidRPr="00F855AE">
        <w:rPr>
          <w:sz w:val="24"/>
          <w:szCs w:val="24"/>
        </w:rPr>
        <w:t xml:space="preserve"> + </w:t>
      </w:r>
      <w:proofErr w:type="spellStart"/>
      <w:r w:rsidRPr="00F855AE">
        <w:rPr>
          <w:sz w:val="24"/>
          <w:szCs w:val="24"/>
        </w:rPr>
        <w:t>Тсб</w:t>
      </w:r>
      <w:proofErr w:type="spellEnd"/>
      <w:r w:rsidRPr="00F855AE">
        <w:rPr>
          <w:sz w:val="24"/>
          <w:szCs w:val="24"/>
        </w:rPr>
        <w:t xml:space="preserve">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 цена предложения;</w:t>
      </w:r>
    </w:p>
    <w:p w14:paraId="197DAB77" w14:textId="77777777" w:rsidR="00F855AE" w:rsidRPr="00F855AE" w:rsidRDefault="00F855AE" w:rsidP="00F855AE">
      <w:pPr>
        <w:ind w:firstLine="708"/>
        <w:jc w:val="both"/>
        <w:rPr>
          <w:sz w:val="24"/>
          <w:szCs w:val="24"/>
        </w:rPr>
      </w:pPr>
      <w:proofErr w:type="spellStart"/>
      <w:r w:rsidRPr="00F855AE">
        <w:rPr>
          <w:sz w:val="24"/>
          <w:szCs w:val="24"/>
        </w:rPr>
        <w:t>Ск</w:t>
      </w:r>
      <w:proofErr w:type="spellEnd"/>
      <w:r w:rsidRPr="00F855A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proofErr w:type="spellStart"/>
      <w:r w:rsidRPr="00F855AE">
        <w:rPr>
          <w:sz w:val="24"/>
          <w:szCs w:val="24"/>
        </w:rPr>
        <w:t>Тп</w:t>
      </w:r>
      <w:proofErr w:type="spellEnd"/>
      <w:r w:rsidRPr="00F855AE">
        <w:rPr>
          <w:sz w:val="24"/>
          <w:szCs w:val="24"/>
        </w:rPr>
        <w:t xml:space="preserve"> – таможенная пошлина;</w:t>
      </w:r>
    </w:p>
    <w:p w14:paraId="6019DCBD" w14:textId="77777777" w:rsidR="00F855AE" w:rsidRPr="00F855AE" w:rsidRDefault="00F855AE" w:rsidP="00F855AE">
      <w:pPr>
        <w:ind w:firstLine="708"/>
        <w:jc w:val="both"/>
        <w:rPr>
          <w:sz w:val="24"/>
          <w:szCs w:val="24"/>
        </w:rPr>
      </w:pPr>
      <w:proofErr w:type="spellStart"/>
      <w:r w:rsidRPr="00F855AE">
        <w:rPr>
          <w:sz w:val="24"/>
          <w:szCs w:val="24"/>
        </w:rPr>
        <w:t>Тсб</w:t>
      </w:r>
      <w:proofErr w:type="spellEnd"/>
      <w:r w:rsidRPr="00F855AE">
        <w:rPr>
          <w:sz w:val="24"/>
          <w:szCs w:val="24"/>
        </w:rPr>
        <w:t xml:space="preserve">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F855AE">
        <w:rPr>
          <w:sz w:val="24"/>
          <w:szCs w:val="24"/>
        </w:rPr>
        <w:t>и  налог</w:t>
      </w:r>
      <w:proofErr w:type="gramEnd"/>
      <w:r w:rsidRPr="00F855AE">
        <w:rPr>
          <w:sz w:val="24"/>
          <w:szCs w:val="24"/>
        </w:rPr>
        <w:t xml:space="preserve">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proofErr w:type="spellStart"/>
      <w:r w:rsidRPr="00F855AE">
        <w:rPr>
          <w:color w:val="000000"/>
          <w:sz w:val="24"/>
          <w:szCs w:val="24"/>
        </w:rPr>
        <w:t>Тп</w:t>
      </w:r>
      <w:proofErr w:type="spellEnd"/>
      <w:r w:rsidRPr="00F855AE">
        <w:rPr>
          <w:color w:val="000000"/>
          <w:sz w:val="24"/>
          <w:szCs w:val="24"/>
        </w:rPr>
        <w:t xml:space="preserve"> = </w:t>
      </w:r>
      <w:proofErr w:type="spellStart"/>
      <w:r w:rsidRPr="00F855AE">
        <w:rPr>
          <w:color w:val="000000"/>
          <w:sz w:val="24"/>
          <w:szCs w:val="24"/>
        </w:rPr>
        <w:t>Ск</w:t>
      </w:r>
      <w:proofErr w:type="spellEnd"/>
      <w:r w:rsidRPr="00F855AE">
        <w:rPr>
          <w:color w:val="000000"/>
          <w:sz w:val="24"/>
          <w:szCs w:val="24"/>
        </w:rPr>
        <w:t>*</w:t>
      </w:r>
      <w:proofErr w:type="spellStart"/>
      <w:r w:rsidRPr="00F855AE">
        <w:rPr>
          <w:color w:val="000000"/>
          <w:sz w:val="24"/>
          <w:szCs w:val="24"/>
        </w:rPr>
        <w:t>tа</w:t>
      </w:r>
      <w:proofErr w:type="spellEnd"/>
      <w:r w:rsidRPr="00F855AE">
        <w:rPr>
          <w:color w:val="000000"/>
          <w:sz w:val="24"/>
          <w:szCs w:val="24"/>
        </w:rPr>
        <w:t>/100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proofErr w:type="spellStart"/>
      <w:r w:rsidRPr="00F855AE">
        <w:rPr>
          <w:color w:val="000000"/>
          <w:sz w:val="24"/>
          <w:szCs w:val="24"/>
        </w:rPr>
        <w:t>tа</w:t>
      </w:r>
      <w:proofErr w:type="spellEnd"/>
      <w:r w:rsidRPr="00F855A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w:t>
      </w:r>
      <w:proofErr w:type="spellStart"/>
      <w:r w:rsidRPr="00F855AE">
        <w:rPr>
          <w:color w:val="000000"/>
          <w:sz w:val="24"/>
          <w:szCs w:val="24"/>
        </w:rPr>
        <w:t>Ск</w:t>
      </w:r>
      <w:proofErr w:type="spellEnd"/>
      <w:r w:rsidRPr="00F855AE">
        <w:rPr>
          <w:color w:val="000000"/>
          <w:sz w:val="24"/>
          <w:szCs w:val="24"/>
        </w:rPr>
        <w:t xml:space="preserve"> + </w:t>
      </w:r>
      <w:proofErr w:type="spellStart"/>
      <w:proofErr w:type="gramStart"/>
      <w:r w:rsidRPr="00F855AE">
        <w:rPr>
          <w:color w:val="000000"/>
          <w:sz w:val="24"/>
          <w:szCs w:val="24"/>
        </w:rPr>
        <w:t>Тп</w:t>
      </w:r>
      <w:proofErr w:type="spellEnd"/>
      <w:r w:rsidRPr="00F855AE">
        <w:rPr>
          <w:color w:val="000000"/>
          <w:sz w:val="24"/>
          <w:szCs w:val="24"/>
        </w:rPr>
        <w:t>)*</w:t>
      </w:r>
      <w:proofErr w:type="gramEnd"/>
      <w:r w:rsidRPr="00F855AE">
        <w:rPr>
          <w:color w:val="000000"/>
          <w:sz w:val="24"/>
          <w:szCs w:val="24"/>
        </w:rPr>
        <w:t>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w:t>
      </w:r>
      <w:proofErr w:type="spellStart"/>
      <w:r w:rsidRPr="00F855AE">
        <w:rPr>
          <w:b/>
          <w:bCs/>
          <w:color w:val="000000"/>
          <w:sz w:val="24"/>
          <w:szCs w:val="24"/>
        </w:rPr>
        <w:t>Тсб</w:t>
      </w:r>
      <w:proofErr w:type="spellEnd"/>
      <w:r w:rsidRPr="00F855AE">
        <w:rPr>
          <w:b/>
          <w:bCs/>
          <w:color w:val="000000"/>
          <w:sz w:val="24"/>
          <w:szCs w:val="24"/>
        </w:rPr>
        <w:t>)</w:t>
      </w:r>
      <w:r w:rsidRPr="00F855AE">
        <w:rPr>
          <w:color w:val="000000"/>
          <w:sz w:val="24"/>
          <w:szCs w:val="24"/>
        </w:rPr>
        <w:t xml:space="preserve">, в белорусских рублях </w:t>
      </w:r>
      <w:proofErr w:type="gramStart"/>
      <w:r w:rsidRPr="00F855AE">
        <w:rPr>
          <w:color w:val="000000"/>
          <w:sz w:val="24"/>
          <w:szCs w:val="24"/>
        </w:rPr>
        <w:t>определяется  в</w:t>
      </w:r>
      <w:proofErr w:type="gramEnd"/>
      <w:r w:rsidRPr="00F855A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w:t>
      </w:r>
      <w:proofErr w:type="spellStart"/>
      <w:r w:rsidRPr="00F855AE">
        <w:rPr>
          <w:color w:val="000000"/>
          <w:sz w:val="24"/>
          <w:szCs w:val="24"/>
        </w:rPr>
        <w:t>Ск</w:t>
      </w:r>
      <w:proofErr w:type="spellEnd"/>
      <w:r w:rsidRPr="00F855AE">
        <w:rPr>
          <w:color w:val="000000"/>
          <w:sz w:val="24"/>
          <w:szCs w:val="24"/>
        </w:rPr>
        <w:t xml:space="preserve">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 цена предложения;</w:t>
      </w:r>
    </w:p>
    <w:p w14:paraId="3E021120" w14:textId="77777777" w:rsidR="00F855AE" w:rsidRPr="00F855AE" w:rsidRDefault="00F855AE" w:rsidP="00F855AE">
      <w:pPr>
        <w:ind w:firstLine="540"/>
        <w:jc w:val="both"/>
        <w:rPr>
          <w:sz w:val="24"/>
          <w:szCs w:val="24"/>
        </w:rPr>
      </w:pPr>
      <w:proofErr w:type="spellStart"/>
      <w:r w:rsidRPr="00F855AE">
        <w:rPr>
          <w:color w:val="000000"/>
          <w:sz w:val="24"/>
          <w:szCs w:val="24"/>
        </w:rPr>
        <w:lastRenderedPageBreak/>
        <w:t>Ск</w:t>
      </w:r>
      <w:proofErr w:type="spellEnd"/>
      <w:r w:rsidRPr="00F855A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F855AE">
        <w:rPr>
          <w:color w:val="000000"/>
          <w:sz w:val="24"/>
          <w:szCs w:val="24"/>
        </w:rPr>
        <w:t>союзе  и</w:t>
      </w:r>
      <w:proofErr w:type="gramEnd"/>
      <w:r w:rsidRPr="00F855AE">
        <w:rPr>
          <w:color w:val="000000"/>
          <w:sz w:val="24"/>
          <w:szCs w:val="24"/>
        </w:rPr>
        <w:t xml:space="preserve">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 xml:space="preserve">НДС = </w:t>
      </w:r>
      <w:proofErr w:type="spellStart"/>
      <w:r w:rsidRPr="00F855AE">
        <w:rPr>
          <w:color w:val="000000"/>
          <w:sz w:val="24"/>
          <w:szCs w:val="24"/>
        </w:rPr>
        <w:t>Ск</w:t>
      </w:r>
      <w:proofErr w:type="spellEnd"/>
      <w:r w:rsidRPr="00F855AE">
        <w:rPr>
          <w:color w:val="000000"/>
          <w:sz w:val="24"/>
          <w:szCs w:val="24"/>
        </w:rPr>
        <w:t xml:space="preserve">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855AE">
        <w:rPr>
          <w:color w:val="000000"/>
          <w:sz w:val="24"/>
          <w:szCs w:val="24"/>
        </w:rPr>
        <w:t>союза,  цена</w:t>
      </w:r>
      <w:proofErr w:type="gramEnd"/>
      <w:r w:rsidRPr="00F855AE">
        <w:rPr>
          <w:color w:val="000000"/>
          <w:sz w:val="24"/>
          <w:szCs w:val="24"/>
        </w:rPr>
        <w:t xml:space="preserve">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xml:space="preserve">Наименование параметра, </w:t>
            </w:r>
            <w:proofErr w:type="gramStart"/>
            <w:r w:rsidRPr="00F855AE">
              <w:rPr>
                <w:color w:val="000000"/>
                <w:sz w:val="24"/>
                <w:szCs w:val="24"/>
              </w:rPr>
              <w:t>соответствующего  заявке</w:t>
            </w:r>
            <w:proofErr w:type="gramEnd"/>
            <w:r w:rsidRPr="00F855A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6"/>
          <w:footerReference w:type="default" r:id="rId27"/>
          <w:headerReference w:type="first" r:id="rId28"/>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proofErr w:type="spellStart"/>
            <w:r w:rsidRPr="00F855AE">
              <w:rPr>
                <w:color w:val="000000"/>
                <w:sz w:val="16"/>
                <w:szCs w:val="16"/>
              </w:rPr>
              <w:t>шт</w:t>
            </w:r>
            <w:proofErr w:type="spellEnd"/>
            <w:r w:rsidRPr="00F855AE">
              <w:rPr>
                <w:color w:val="000000"/>
                <w:sz w:val="16"/>
                <w:szCs w:val="16"/>
              </w:rPr>
              <w:t>/ кор./</w:t>
            </w:r>
            <w:proofErr w:type="spellStart"/>
            <w:r w:rsidRPr="00F855A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w:t>
            </w:r>
            <w:proofErr w:type="spellStart"/>
            <w:r w:rsidRPr="00F855AE">
              <w:rPr>
                <w:color w:val="000000"/>
                <w:sz w:val="16"/>
                <w:szCs w:val="16"/>
              </w:rPr>
              <w:t>упак</w:t>
            </w:r>
            <w:proofErr w:type="spellEnd"/>
            <w:r w:rsidRPr="00F855AE">
              <w:rPr>
                <w:color w:val="000000"/>
                <w:sz w:val="16"/>
                <w:szCs w:val="16"/>
              </w:rPr>
              <w:t>.</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w:t>
            </w:r>
            <w:proofErr w:type="gramStart"/>
            <w:r w:rsidRPr="00F855AE">
              <w:rPr>
                <w:b/>
                <w:color w:val="000000"/>
                <w:sz w:val="16"/>
                <w:szCs w:val="16"/>
              </w:rPr>
              <w:t>на товар</w:t>
            </w:r>
            <w:proofErr w:type="gramEnd"/>
            <w:r w:rsidRPr="00F855AE">
              <w:rPr>
                <w:b/>
                <w:color w:val="000000"/>
                <w:sz w:val="16"/>
                <w:szCs w:val="16"/>
              </w:rPr>
              <w:t xml:space="preserve">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 xml:space="preserve">РОЦ в </w:t>
            </w:r>
            <w:proofErr w:type="spellStart"/>
            <w:r w:rsidRPr="00F855AE">
              <w:rPr>
                <w:b/>
                <w:color w:val="000000"/>
              </w:rPr>
              <w:t>бел.руб</w:t>
            </w:r>
            <w:proofErr w:type="spellEnd"/>
            <w:r w:rsidRPr="00F855A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proofErr w:type="gramStart"/>
      <w:r w:rsidRPr="00F855AE">
        <w:rPr>
          <w:b/>
          <w:sz w:val="24"/>
          <w:szCs w:val="24"/>
        </w:rPr>
        <w:t>)</w:t>
      </w:r>
      <w:r w:rsidRPr="00F855AE">
        <w:rPr>
          <w:sz w:val="24"/>
          <w:szCs w:val="24"/>
        </w:rPr>
        <w:t>:_</w:t>
      </w:r>
      <w:proofErr w:type="gramEnd"/>
      <w:r w:rsidRPr="00F855AE">
        <w:rPr>
          <w:sz w:val="24"/>
          <w:szCs w:val="24"/>
        </w:rPr>
        <w:t>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w:t>
      </w:r>
      <w:proofErr w:type="gramStart"/>
      <w:r w:rsidRPr="00F855AE">
        <w:rPr>
          <w:sz w:val="24"/>
          <w:szCs w:val="24"/>
        </w:rPr>
        <w:t>_)  [</w:t>
      </w:r>
      <w:proofErr w:type="gramEnd"/>
      <w:r w:rsidRPr="00F855AE">
        <w:rPr>
          <w:sz w:val="24"/>
          <w:szCs w:val="24"/>
        </w:rPr>
        <w:t>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9"/>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30"/>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w:t>
      </w:r>
      <w:proofErr w:type="spellStart"/>
      <w:r w:rsidRPr="00F855AE">
        <w:rPr>
          <w:color w:val="000000"/>
          <w:sz w:val="24"/>
          <w:szCs w:val="24"/>
        </w:rPr>
        <w:t>полотовой</w:t>
      </w:r>
      <w:proofErr w:type="spellEnd"/>
      <w:r w:rsidRPr="00F855AE">
        <w:rPr>
          <w:color w:val="000000"/>
          <w:sz w:val="24"/>
          <w:szCs w:val="24"/>
        </w:rPr>
        <w:t xml:space="preserve">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CDCD" w14:textId="77777777" w:rsidR="00114A95" w:rsidRDefault="00114A95">
    <w:pPr>
      <w:pStyle w:val="af3"/>
      <w:rPr>
        <w:rStyle w:val="aff2"/>
      </w:rPr>
    </w:pPr>
    <w:r>
      <w:rPr>
        <w:rStyle w:val="aff2"/>
      </w:rPr>
      <w:fldChar w:fldCharType="begin"/>
    </w:r>
    <w:r>
      <w:rPr>
        <w:rStyle w:val="aff2"/>
      </w:rPr>
      <w:instrText xml:space="preserve">PAGE  </w:instrText>
    </w:r>
    <w:r>
      <w:rPr>
        <w:rStyle w:val="aff2"/>
      </w:rPr>
      <w:fldChar w:fldCharType="separate"/>
    </w:r>
    <w:r>
      <w:rPr>
        <w:rStyle w:val="aff2"/>
      </w:rPr>
      <w:t>21</w:t>
    </w:r>
    <w:r>
      <w:rPr>
        <w:rStyle w:val="aff2"/>
      </w:rPr>
      <w:fldChar w:fldCharType="end"/>
    </w:r>
  </w:p>
  <w:p w14:paraId="32590C10" w14:textId="77777777" w:rsidR="00114A95" w:rsidRDefault="00114A95">
    <w:pPr>
      <w:pStyle w:val="af3"/>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A197" w14:textId="77777777" w:rsidR="00114A95" w:rsidRDefault="00114A95">
    <w:pPr>
      <w:pBdr>
        <w:bottom w:val="single" w:sz="6" w:space="1" w:color="auto"/>
      </w:pBdr>
      <w:tabs>
        <w:tab w:val="decimal" w:pos="0"/>
        <w:tab w:val="decimal" w:pos="5812"/>
        <w:tab w:val="right" w:pos="10065"/>
      </w:tabs>
      <w:rPr>
        <w:sz w:val="16"/>
        <w:szCs w:val="16"/>
      </w:rPr>
    </w:pPr>
  </w:p>
  <w:p w14:paraId="16AC1631" w14:textId="77777777" w:rsidR="00114A95" w:rsidRDefault="006A03BA">
    <w:pPr>
      <w:tabs>
        <w:tab w:val="decimal" w:pos="0"/>
        <w:tab w:val="decimal" w:pos="5812"/>
        <w:tab w:val="right" w:pos="10205"/>
      </w:tabs>
      <w:jc w:val="center"/>
      <w:rPr>
        <w:sz w:val="16"/>
        <w:szCs w:val="16"/>
      </w:rPr>
    </w:pPr>
    <w:sdt>
      <w:sdtPr>
        <w:rPr>
          <w:sz w:val="16"/>
          <w:szCs w:val="16"/>
        </w:rPr>
        <w:alias w:val="Ключевые слова"/>
        <w:id w:val="-1910217453"/>
        <w:showingPlcHdr/>
        <w:dataBinding w:prefixMappings="xmlns:ns0='http://purl.org/dc/elements/1.1/' xmlns:ns1='http://schemas.openxmlformats.org/package/2006/metadata/core-properties' " w:xpath="/ns1:coreProperties[1]/ns1:keywords[1]" w:storeItemID="{6C3C8BC8-F283-45AE-878A-BAB7291924A1}"/>
        <w:text/>
      </w:sdtPr>
      <w:sdtEndPr/>
      <w:sdtContent>
        <w:r w:rsidR="00114A95">
          <w:rPr>
            <w:rStyle w:val="aff9"/>
            <w:color w:val="808080"/>
          </w:rPr>
          <w:t>[Ключевые слова]</w:t>
        </w:r>
      </w:sdtContent>
    </w:sdt>
    <w:r w:rsidR="00114A95">
      <w:rPr>
        <w:sz w:val="16"/>
        <w:szCs w:val="16"/>
      </w:rPr>
      <w:tab/>
      <w:t>УП «Медтехника» г. Барановичи</w:t>
    </w:r>
    <w:r w:rsidR="00114A95">
      <w:rPr>
        <w:sz w:val="16"/>
        <w:szCs w:val="16"/>
      </w:rPr>
      <w:tab/>
      <w:t xml:space="preserve">Страница </w:t>
    </w:r>
    <w:r w:rsidR="00114A95">
      <w:rPr>
        <w:sz w:val="16"/>
        <w:szCs w:val="16"/>
      </w:rPr>
      <w:fldChar w:fldCharType="begin"/>
    </w:r>
    <w:r w:rsidR="00114A95">
      <w:rPr>
        <w:sz w:val="16"/>
        <w:szCs w:val="16"/>
      </w:rPr>
      <w:instrText>PAGE   \* MERGEFORMAT</w:instrText>
    </w:r>
    <w:r w:rsidR="00114A95">
      <w:rPr>
        <w:sz w:val="16"/>
        <w:szCs w:val="16"/>
      </w:rPr>
      <w:fldChar w:fldCharType="separate"/>
    </w:r>
    <w:r w:rsidR="00114A95">
      <w:rPr>
        <w:noProof/>
        <w:sz w:val="16"/>
        <w:szCs w:val="16"/>
      </w:rPr>
      <w:t>2</w:t>
    </w:r>
    <w:r w:rsidR="00114A9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88C33" w14:textId="77777777" w:rsidR="00114A95" w:rsidRDefault="00114A9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5166" w14:textId="77777777" w:rsidR="00114A95" w:rsidRDefault="00114A9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593A" w14:textId="77777777" w:rsidR="00114A95" w:rsidRDefault="00114A95">
    <w:pPr>
      <w:rPr>
        <w:sz w:val="16"/>
        <w:szCs w:val="16"/>
      </w:rPr>
    </w:pPr>
    <w:r>
      <w:rPr>
        <w:sz w:val="16"/>
        <w:szCs w:val="16"/>
      </w:rPr>
      <w:t>ЗАЯВКА о предоставлении сведений (документов)</w:t>
    </w:r>
    <w:r w:rsidR="006A03BA">
      <w:rPr>
        <w:sz w:val="16"/>
        <w:szCs w:val="16"/>
      </w:rPr>
      <w:pict w14:anchorId="2298FC57">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CB22" w14:textId="77777777" w:rsidR="00114A95" w:rsidRDefault="00114A9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6A03BA" w:rsidP="00890B02">
    <w:pPr>
      <w:pBdr>
        <w:top w:val="nil"/>
        <w:left w:val="nil"/>
        <w:bottom w:val="nil"/>
        <w:right w:val="nil"/>
        <w:between w:val="nil"/>
      </w:pBdr>
      <w:jc w:val="both"/>
      <w:rPr>
        <w:sz w:val="12"/>
        <w:szCs w:val="12"/>
      </w:rPr>
    </w:pPr>
    <w:r>
      <w:pict w14:anchorId="7212E91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40960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182D"/>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4A95"/>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0514"/>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226F2"/>
    <w:rsid w:val="00222F95"/>
    <w:rsid w:val="00225BCE"/>
    <w:rsid w:val="0022719A"/>
    <w:rsid w:val="00230075"/>
    <w:rsid w:val="002305C0"/>
    <w:rsid w:val="00232AC2"/>
    <w:rsid w:val="00236675"/>
    <w:rsid w:val="00236CE2"/>
    <w:rsid w:val="002378C3"/>
    <w:rsid w:val="002400AC"/>
    <w:rsid w:val="0024175F"/>
    <w:rsid w:val="00242D6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86339"/>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6D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327D"/>
    <w:rsid w:val="005050E3"/>
    <w:rsid w:val="005067C8"/>
    <w:rsid w:val="005125CC"/>
    <w:rsid w:val="005151B9"/>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72DC"/>
    <w:rsid w:val="00592C30"/>
    <w:rsid w:val="00593121"/>
    <w:rsid w:val="00597422"/>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1AF"/>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3BA"/>
    <w:rsid w:val="006A0721"/>
    <w:rsid w:val="006A0E9D"/>
    <w:rsid w:val="006A3A12"/>
    <w:rsid w:val="006A44B2"/>
    <w:rsid w:val="006A4FD5"/>
    <w:rsid w:val="006A536B"/>
    <w:rsid w:val="006A6AA5"/>
    <w:rsid w:val="006A7632"/>
    <w:rsid w:val="006B0825"/>
    <w:rsid w:val="006B3033"/>
    <w:rsid w:val="006B490F"/>
    <w:rsid w:val="006B4D6E"/>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28A9"/>
    <w:rsid w:val="00723631"/>
    <w:rsid w:val="00724729"/>
    <w:rsid w:val="00725316"/>
    <w:rsid w:val="007267EF"/>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2CB4"/>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0BF"/>
    <w:rsid w:val="00975E36"/>
    <w:rsid w:val="00980972"/>
    <w:rsid w:val="00980F5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33BF"/>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23E6"/>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3040"/>
    <w:rsid w:val="00B26EAD"/>
    <w:rsid w:val="00B27C58"/>
    <w:rsid w:val="00B30779"/>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50FD"/>
    <w:rsid w:val="00B97839"/>
    <w:rsid w:val="00BA15B1"/>
    <w:rsid w:val="00BA1E25"/>
    <w:rsid w:val="00BA4E2A"/>
    <w:rsid w:val="00BA695A"/>
    <w:rsid w:val="00BB2E95"/>
    <w:rsid w:val="00BB3C09"/>
    <w:rsid w:val="00BB4EA4"/>
    <w:rsid w:val="00BC0522"/>
    <w:rsid w:val="00BC0562"/>
    <w:rsid w:val="00BC0AD7"/>
    <w:rsid w:val="00BC15AE"/>
    <w:rsid w:val="00BC3340"/>
    <w:rsid w:val="00BC6BBC"/>
    <w:rsid w:val="00BD12B6"/>
    <w:rsid w:val="00BD2076"/>
    <w:rsid w:val="00BD2241"/>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32"/>
    <w:rsid w:val="00CD1BEB"/>
    <w:rsid w:val="00CD3D36"/>
    <w:rsid w:val="00CE02E5"/>
    <w:rsid w:val="00CE65CF"/>
    <w:rsid w:val="00CF05C2"/>
    <w:rsid w:val="00CF192C"/>
    <w:rsid w:val="00CF26DC"/>
    <w:rsid w:val="00CF49AE"/>
    <w:rsid w:val="00CF4CEF"/>
    <w:rsid w:val="00CF71EB"/>
    <w:rsid w:val="00CF7365"/>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D5BEC"/>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4555"/>
    <w:rsid w:val="00E14C7D"/>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4AE3"/>
    <w:rsid w:val="00E84B2E"/>
    <w:rsid w:val="00E854AA"/>
    <w:rsid w:val="00E85F99"/>
    <w:rsid w:val="00E90543"/>
    <w:rsid w:val="00E912D8"/>
    <w:rsid w:val="00E92A39"/>
    <w:rsid w:val="00E92F01"/>
    <w:rsid w:val="00E9782A"/>
    <w:rsid w:val="00EA1E55"/>
    <w:rsid w:val="00EA2831"/>
    <w:rsid w:val="00EA4C8A"/>
    <w:rsid w:val="00EB0B2A"/>
    <w:rsid w:val="00EB1642"/>
    <w:rsid w:val="00EB3D2C"/>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075A3"/>
    <w:rsid w:val="00F1077B"/>
    <w:rsid w:val="00F10B29"/>
    <w:rsid w:val="00F13881"/>
    <w:rsid w:val="00F139FB"/>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674F"/>
    <w:rsid w:val="00F71F9C"/>
    <w:rsid w:val="00F762CF"/>
    <w:rsid w:val="00F77823"/>
    <w:rsid w:val="00F77828"/>
    <w:rsid w:val="00F80EC8"/>
    <w:rsid w:val="00F823A9"/>
    <w:rsid w:val="00F8352F"/>
    <w:rsid w:val="00F855AE"/>
    <w:rsid w:val="00F870C7"/>
    <w:rsid w:val="00F906A4"/>
    <w:rsid w:val="00F9161E"/>
    <w:rsid w:val="00F92E2A"/>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03"/>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qFormat/>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 w:type="character" w:styleId="aff9">
    <w:name w:val="Placeholder Text"/>
    <w:basedOn w:val="a1"/>
    <w:uiPriority w:val="99"/>
    <w:semiHidden/>
    <w:qFormat/>
    <w:rsid w:val="00114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eader" Target="header8.xml"/><Relationship Id="rId10" Type="http://schemas.openxmlformats.org/officeDocument/2006/relationships/hyperlink" Target="_&#1055;&#1088;&#1080;&#1083;&#1086;&#1078;&#1077;&#1085;&#1080;&#1077;_2" TargetMode="Externa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36</Pages>
  <Words>11730</Words>
  <Characters>66866</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424</cp:revision>
  <cp:lastPrinted>2026-07-21T07:40:00Z</cp:lastPrinted>
  <dcterms:created xsi:type="dcterms:W3CDTF">2022-12-01T07:02:00Z</dcterms:created>
  <dcterms:modified xsi:type="dcterms:W3CDTF">2026-07-21T07:40:00Z</dcterms:modified>
</cp:coreProperties>
</file>